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B2" w:rsidRPr="006D2235" w:rsidRDefault="003F285E" w:rsidP="00E6543F">
      <w:pPr>
        <w:tabs>
          <w:tab w:val="left" w:pos="-1440"/>
          <w:tab w:val="left" w:pos="-720"/>
        </w:tabs>
        <w:spacing w:line="240" w:lineRule="atLeast"/>
        <w:rPr>
          <w:rFonts w:ascii="Calibri" w:hAnsi="Calibri" w:cs="Arial"/>
          <w:sz w:val="22"/>
          <w:szCs w:val="22"/>
          <w:lang w:val="fr-BE"/>
        </w:rPr>
      </w:pPr>
      <w:r w:rsidRPr="006D2235">
        <w:rPr>
          <w:rFonts w:ascii="Calibri" w:hAnsi="Calibri" w:cs="Arial"/>
          <w:sz w:val="22"/>
          <w:szCs w:val="22"/>
          <w:lang w:val="fr-BE"/>
        </w:rPr>
        <w:t xml:space="preserve"> </w:t>
      </w:r>
    </w:p>
    <w:p w:rsidR="001C02B2" w:rsidRPr="006D2235" w:rsidRDefault="00F02EBB" w:rsidP="00E6543F">
      <w:pPr>
        <w:pStyle w:val="Kop1"/>
        <w:rPr>
          <w:rFonts w:ascii="Calibri" w:hAnsi="Calibri"/>
          <w:sz w:val="22"/>
          <w:szCs w:val="22"/>
          <w:lang w:val="fr-BE"/>
        </w:rPr>
      </w:pPr>
      <w:r w:rsidRPr="006D2235">
        <w:rPr>
          <w:rFonts w:ascii="Calibri" w:hAnsi="Calibri"/>
          <w:sz w:val="22"/>
          <w:szCs w:val="22"/>
          <w:lang w:val="fr-BE"/>
        </w:rPr>
        <w:t>Rapport sur l’assemblée générale</w:t>
      </w:r>
      <w:r w:rsidR="00E85C31" w:rsidRPr="006D2235">
        <w:rPr>
          <w:rFonts w:ascii="Calibri" w:hAnsi="Calibri"/>
          <w:sz w:val="22"/>
          <w:szCs w:val="22"/>
          <w:lang w:val="fr-BE"/>
        </w:rPr>
        <w:t xml:space="preserve"> </w:t>
      </w:r>
      <w:r w:rsidR="00B7618F" w:rsidRPr="006D2235">
        <w:rPr>
          <w:rFonts w:ascii="Calibri" w:hAnsi="Calibri"/>
          <w:sz w:val="22"/>
          <w:szCs w:val="22"/>
          <w:lang w:val="fr-BE"/>
        </w:rPr>
        <w:t xml:space="preserve">du mardi </w:t>
      </w:r>
      <w:r w:rsidR="001C45FA" w:rsidRPr="006D2235">
        <w:rPr>
          <w:rFonts w:ascii="Calibri" w:hAnsi="Calibri"/>
          <w:sz w:val="22"/>
          <w:szCs w:val="22"/>
          <w:lang w:val="fr-BE"/>
        </w:rPr>
        <w:t>30 jan</w:t>
      </w:r>
      <w:r w:rsidR="00B7618F" w:rsidRPr="006D2235">
        <w:rPr>
          <w:rFonts w:ascii="Calibri" w:hAnsi="Calibri"/>
          <w:sz w:val="22"/>
          <w:szCs w:val="22"/>
          <w:lang w:val="fr-BE"/>
        </w:rPr>
        <w:t>vier</w:t>
      </w:r>
      <w:r w:rsidR="00604768" w:rsidRPr="006D2235">
        <w:rPr>
          <w:rFonts w:ascii="Calibri" w:hAnsi="Calibri"/>
          <w:sz w:val="22"/>
          <w:szCs w:val="22"/>
          <w:lang w:val="fr-BE"/>
        </w:rPr>
        <w:t xml:space="preserve"> </w:t>
      </w:r>
      <w:r w:rsidR="003C3D63" w:rsidRPr="006D2235">
        <w:rPr>
          <w:rFonts w:ascii="Calibri" w:hAnsi="Calibri"/>
          <w:sz w:val="22"/>
          <w:szCs w:val="22"/>
          <w:lang w:val="fr-BE"/>
        </w:rPr>
        <w:t>201</w:t>
      </w:r>
      <w:r w:rsidR="00903862" w:rsidRPr="006D2235">
        <w:rPr>
          <w:rFonts w:ascii="Calibri" w:hAnsi="Calibri"/>
          <w:sz w:val="22"/>
          <w:szCs w:val="22"/>
          <w:lang w:val="fr-BE"/>
        </w:rPr>
        <w:t>8</w:t>
      </w:r>
    </w:p>
    <w:p w:rsidR="001C02B2" w:rsidRPr="006D2235" w:rsidRDefault="001C02B2" w:rsidP="00E6543F">
      <w:pPr>
        <w:tabs>
          <w:tab w:val="left" w:pos="-1440"/>
          <w:tab w:val="left" w:pos="-72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8D1691" w:rsidRPr="006D2235" w:rsidRDefault="00B7618F" w:rsidP="00E6543F">
      <w:pPr>
        <w:tabs>
          <w:tab w:val="left" w:pos="-1440"/>
          <w:tab w:val="left" w:pos="-720"/>
          <w:tab w:val="left" w:pos="2127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u w:val="single"/>
          <w:lang w:val="fr-BE"/>
        </w:rPr>
        <w:t xml:space="preserve">Présents </w:t>
      </w:r>
      <w:r w:rsidR="001C02B2" w:rsidRPr="006D2235">
        <w:rPr>
          <w:rFonts w:ascii="Calibri" w:hAnsi="Calibri" w:cs="Arial"/>
          <w:spacing w:val="-3"/>
          <w:sz w:val="22"/>
          <w:szCs w:val="22"/>
          <w:u w:val="single"/>
          <w:lang w:val="fr-BE"/>
        </w:rPr>
        <w:t>:</w:t>
      </w:r>
      <w:r w:rsidR="001C02B2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 </w:t>
      </w:r>
    </w:p>
    <w:p w:rsidR="008D1691" w:rsidRPr="006D2235" w:rsidRDefault="008D1691" w:rsidP="00E6543F">
      <w:pPr>
        <w:tabs>
          <w:tab w:val="left" w:pos="-1440"/>
          <w:tab w:val="left" w:pos="-720"/>
          <w:tab w:val="left" w:pos="2127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9A3CE9" w:rsidRPr="006D2235" w:rsidRDefault="00B7618F" w:rsidP="00E6543F">
      <w:pPr>
        <w:tabs>
          <w:tab w:val="left" w:pos="-1440"/>
          <w:tab w:val="left" w:pos="-720"/>
          <w:tab w:val="left" w:pos="1134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Messieurs </w:t>
      </w:r>
      <w:r w:rsidR="00E13BCA" w:rsidRPr="006D2235">
        <w:rPr>
          <w:rFonts w:ascii="Calibri" w:hAnsi="Calibri" w:cs="Arial"/>
          <w:spacing w:val="-3"/>
          <w:sz w:val="22"/>
          <w:szCs w:val="22"/>
          <w:lang w:val="fr-BE"/>
        </w:rPr>
        <w:tab/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B. ROTTIERS (SA</w:t>
      </w:r>
      <w:r w:rsidR="00594C3B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VIABUILD SPECIAL SERVICES)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ab/>
        <w:t>Président</w:t>
      </w:r>
    </w:p>
    <w:p w:rsidR="00903862" w:rsidRPr="006D2235" w:rsidRDefault="00AC621F" w:rsidP="00E6543F">
      <w:pPr>
        <w:tabs>
          <w:tab w:val="left" w:pos="-1440"/>
          <w:tab w:val="left" w:pos="-720"/>
          <w:tab w:val="left" w:pos="1134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ab/>
        <w:t>J. BEENS (</w:t>
      </w:r>
      <w:r w:rsidR="00B7618F" w:rsidRPr="006D2235">
        <w:rPr>
          <w:rFonts w:ascii="Calibri" w:hAnsi="Calibri" w:cs="Arial"/>
          <w:spacing w:val="-3"/>
          <w:sz w:val="22"/>
          <w:szCs w:val="22"/>
          <w:lang w:val="fr-BE"/>
        </w:rPr>
        <w:t>SA</w:t>
      </w:r>
      <w:r w:rsidR="00903862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DDM DEMONTAGE)</w:t>
      </w:r>
    </w:p>
    <w:p w:rsidR="001C45FA" w:rsidRPr="006D2235" w:rsidRDefault="003F46B2" w:rsidP="001C45FA">
      <w:pPr>
        <w:tabs>
          <w:tab w:val="left" w:pos="-1440"/>
          <w:tab w:val="left" w:pos="-720"/>
          <w:tab w:val="left" w:pos="1134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ab/>
      </w:r>
      <w:r w:rsidR="001C45FA" w:rsidRPr="006D2235">
        <w:rPr>
          <w:rFonts w:ascii="Calibri" w:hAnsi="Calibri" w:cs="Arial"/>
          <w:spacing w:val="-3"/>
          <w:sz w:val="22"/>
          <w:szCs w:val="22"/>
          <w:lang w:val="fr-BE"/>
        </w:rPr>
        <w:t>M. AL MORABET (</w:t>
      </w:r>
      <w:r w:rsidR="00B7618F" w:rsidRPr="006D2235">
        <w:rPr>
          <w:rFonts w:ascii="Calibri" w:hAnsi="Calibri" w:cs="Arial"/>
          <w:spacing w:val="-3"/>
          <w:sz w:val="22"/>
          <w:szCs w:val="22"/>
          <w:lang w:val="fr-BE"/>
        </w:rPr>
        <w:t>SA</w:t>
      </w:r>
      <w:r w:rsidR="001C45FA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ARFI VALENS)</w:t>
      </w:r>
    </w:p>
    <w:p w:rsidR="00D07080" w:rsidRPr="006D2235" w:rsidRDefault="001C45FA" w:rsidP="00E6543F">
      <w:pPr>
        <w:tabs>
          <w:tab w:val="left" w:pos="-1440"/>
          <w:tab w:val="left" w:pos="-720"/>
          <w:tab w:val="left" w:pos="1134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ab/>
      </w:r>
      <w:r w:rsidR="003F46B2" w:rsidRPr="006D2235">
        <w:rPr>
          <w:rFonts w:ascii="Calibri" w:hAnsi="Calibri" w:cs="Arial"/>
          <w:spacing w:val="-3"/>
          <w:sz w:val="22"/>
          <w:szCs w:val="22"/>
          <w:lang w:val="fr-BE"/>
        </w:rPr>
        <w:t>G. COERTJENS (</w:t>
      </w:r>
      <w:r w:rsidR="00B7618F" w:rsidRPr="006D2235">
        <w:rPr>
          <w:rFonts w:ascii="Calibri" w:hAnsi="Calibri" w:cs="Arial"/>
          <w:spacing w:val="-3"/>
          <w:sz w:val="22"/>
          <w:szCs w:val="22"/>
          <w:lang w:val="fr-BE"/>
        </w:rPr>
        <w:t>SA</w:t>
      </w:r>
      <w:r w:rsidR="003F46B2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  <w:r w:rsidR="00335F7A" w:rsidRPr="006D2235">
        <w:rPr>
          <w:rFonts w:ascii="Calibri" w:hAnsi="Calibri" w:cs="Arial"/>
          <w:spacing w:val="-3"/>
          <w:sz w:val="22"/>
          <w:szCs w:val="22"/>
          <w:lang w:val="fr-BE"/>
        </w:rPr>
        <w:t>BILFINGER</w:t>
      </w:r>
      <w:r w:rsidR="003F46B2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INDUSTRIAL SERVICES</w:t>
      </w:r>
      <w:r w:rsidR="00335F7A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BELGIE</w:t>
      </w:r>
      <w:r w:rsidR="003F46B2" w:rsidRPr="006D2235">
        <w:rPr>
          <w:rFonts w:ascii="Calibri" w:hAnsi="Calibri" w:cs="Arial"/>
          <w:spacing w:val="-3"/>
          <w:sz w:val="22"/>
          <w:szCs w:val="22"/>
          <w:lang w:val="fr-BE"/>
        </w:rPr>
        <w:t>)</w:t>
      </w:r>
      <w:r w:rsidR="00B76969" w:rsidRPr="006D2235">
        <w:rPr>
          <w:rFonts w:ascii="Calibri" w:hAnsi="Calibri" w:cs="Arial"/>
          <w:spacing w:val="-3"/>
          <w:sz w:val="22"/>
          <w:szCs w:val="22"/>
          <w:lang w:val="fr-BE"/>
        </w:rPr>
        <w:tab/>
      </w:r>
    </w:p>
    <w:p w:rsidR="00903862" w:rsidRPr="006D2235" w:rsidRDefault="00903862" w:rsidP="00E6543F">
      <w:pPr>
        <w:tabs>
          <w:tab w:val="left" w:pos="-1440"/>
          <w:tab w:val="left" w:pos="-720"/>
          <w:tab w:val="left" w:pos="1134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ab/>
        <w:t>Ch. COLLINET (</w:t>
      </w:r>
      <w:r w:rsidR="00B7618F" w:rsidRPr="006D2235">
        <w:rPr>
          <w:rFonts w:ascii="Calibri" w:hAnsi="Calibri" w:cs="Arial"/>
          <w:spacing w:val="-3"/>
          <w:sz w:val="22"/>
          <w:szCs w:val="22"/>
          <w:lang w:val="fr-BE"/>
        </w:rPr>
        <w:t>SA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LAURENTY)</w:t>
      </w:r>
    </w:p>
    <w:p w:rsidR="004A4115" w:rsidRPr="006D2235" w:rsidRDefault="004A4115" w:rsidP="004A4115">
      <w:pPr>
        <w:tabs>
          <w:tab w:val="left" w:pos="-1440"/>
          <w:tab w:val="left" w:pos="-720"/>
          <w:tab w:val="left" w:pos="1134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ab/>
        <w:t>G. DECELLE (</w:t>
      </w:r>
      <w:r w:rsidR="00B7618F" w:rsidRPr="006D2235">
        <w:rPr>
          <w:rFonts w:ascii="Calibri" w:hAnsi="Calibri" w:cs="Arial"/>
          <w:spacing w:val="-3"/>
          <w:sz w:val="22"/>
          <w:szCs w:val="22"/>
          <w:lang w:val="fr-BE"/>
        </w:rPr>
        <w:t>SA</w:t>
      </w:r>
      <w:r w:rsidR="0051784C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ARENO)</w:t>
      </w:r>
    </w:p>
    <w:p w:rsidR="00903862" w:rsidRPr="006D2235" w:rsidRDefault="00903862" w:rsidP="004A4115">
      <w:pPr>
        <w:tabs>
          <w:tab w:val="left" w:pos="-1440"/>
          <w:tab w:val="left" w:pos="-720"/>
          <w:tab w:val="left" w:pos="1134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ab/>
        <w:t>L. DE KNIJF (</w:t>
      </w:r>
      <w:r w:rsidR="00B7618F" w:rsidRPr="006D2235">
        <w:rPr>
          <w:rFonts w:ascii="Calibri" w:hAnsi="Calibri" w:cs="Arial"/>
          <w:spacing w:val="-3"/>
          <w:sz w:val="22"/>
          <w:szCs w:val="22"/>
          <w:lang w:val="fr-BE"/>
        </w:rPr>
        <w:t>SPRL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ASBEST PARTNERS BELGIE)</w:t>
      </w:r>
    </w:p>
    <w:p w:rsidR="004A4115" w:rsidRPr="006D2235" w:rsidRDefault="00594C3B" w:rsidP="004A4115">
      <w:pPr>
        <w:tabs>
          <w:tab w:val="left" w:pos="-1440"/>
          <w:tab w:val="left" w:pos="-720"/>
          <w:tab w:val="left" w:pos="1134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ab/>
      </w:r>
      <w:r w:rsidR="004A4115" w:rsidRPr="006D2235">
        <w:rPr>
          <w:rFonts w:ascii="Calibri" w:hAnsi="Calibri" w:cs="Arial"/>
          <w:spacing w:val="-3"/>
          <w:sz w:val="22"/>
          <w:szCs w:val="22"/>
          <w:lang w:val="fr-BE"/>
        </w:rPr>
        <w:t>F. DE MEDTS (</w:t>
      </w:r>
      <w:r w:rsidR="00B7618F" w:rsidRPr="006D2235">
        <w:rPr>
          <w:rFonts w:ascii="Calibri" w:hAnsi="Calibri" w:cs="Arial"/>
          <w:spacing w:val="-3"/>
          <w:sz w:val="22"/>
          <w:szCs w:val="22"/>
          <w:lang w:val="fr-BE"/>
        </w:rPr>
        <w:t>SA</w:t>
      </w:r>
      <w:r w:rsidR="004A4115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G&amp;A DE MEUTER)</w:t>
      </w:r>
    </w:p>
    <w:p w:rsidR="00903862" w:rsidRPr="006D2235" w:rsidRDefault="00903862" w:rsidP="004A4115">
      <w:pPr>
        <w:tabs>
          <w:tab w:val="left" w:pos="-1440"/>
          <w:tab w:val="left" w:pos="-720"/>
          <w:tab w:val="left" w:pos="1134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ab/>
        <w:t>M. FUMIERE (SA SBMI)</w:t>
      </w:r>
    </w:p>
    <w:p w:rsidR="001C45FA" w:rsidRPr="006D2235" w:rsidRDefault="001C45FA" w:rsidP="00F07639">
      <w:pPr>
        <w:tabs>
          <w:tab w:val="left" w:pos="-1440"/>
          <w:tab w:val="left" w:pos="-720"/>
          <w:tab w:val="left" w:pos="1134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ab/>
        <w:t>R. GEVAERT (</w:t>
      </w:r>
      <w:r w:rsidR="00B7618F" w:rsidRPr="006D2235">
        <w:rPr>
          <w:rFonts w:ascii="Calibri" w:hAnsi="Calibri" w:cs="Arial"/>
          <w:spacing w:val="-3"/>
          <w:sz w:val="22"/>
          <w:szCs w:val="22"/>
          <w:lang w:val="fr-BE"/>
        </w:rPr>
        <w:t>SA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ROMARCO)</w:t>
      </w:r>
    </w:p>
    <w:p w:rsidR="00903862" w:rsidRPr="006D2235" w:rsidRDefault="00903862" w:rsidP="00F07639">
      <w:pPr>
        <w:tabs>
          <w:tab w:val="left" w:pos="-1440"/>
          <w:tab w:val="left" w:pos="-720"/>
          <w:tab w:val="left" w:pos="1134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ab/>
        <w:t>K. HEYMANS (</w:t>
      </w:r>
      <w:r w:rsidR="00B7618F" w:rsidRPr="006D2235">
        <w:rPr>
          <w:rFonts w:ascii="Calibri" w:hAnsi="Calibri" w:cs="Arial"/>
          <w:spacing w:val="-3"/>
          <w:sz w:val="22"/>
          <w:szCs w:val="22"/>
          <w:lang w:val="fr-BE"/>
        </w:rPr>
        <w:t>SA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LIBRECO)</w:t>
      </w:r>
    </w:p>
    <w:p w:rsidR="00AC621F" w:rsidRPr="006D2235" w:rsidRDefault="00B7618F" w:rsidP="00F07639">
      <w:pPr>
        <w:tabs>
          <w:tab w:val="left" w:pos="-1440"/>
          <w:tab w:val="left" w:pos="-720"/>
          <w:tab w:val="left" w:pos="1134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Madame </w:t>
      </w:r>
      <w:r w:rsidR="00AC621F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     </w:t>
      </w:r>
      <w:r w:rsidR="00903862" w:rsidRPr="006D2235">
        <w:rPr>
          <w:rFonts w:ascii="Calibri" w:hAnsi="Calibri" w:cs="Arial"/>
          <w:spacing w:val="-3"/>
          <w:sz w:val="22"/>
          <w:szCs w:val="22"/>
          <w:lang w:val="fr-BE"/>
        </w:rPr>
        <w:t>S. HEYMANS (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SA</w:t>
      </w:r>
      <w:r w:rsidR="00903862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LIBRECO)</w:t>
      </w:r>
    </w:p>
    <w:p w:rsidR="001C45FA" w:rsidRPr="006D2235" w:rsidRDefault="00B7618F" w:rsidP="00F07639">
      <w:pPr>
        <w:tabs>
          <w:tab w:val="left" w:pos="-1440"/>
          <w:tab w:val="left" w:pos="-720"/>
          <w:tab w:val="left" w:pos="1134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Messieurs </w:t>
      </w:r>
      <w:r w:rsidR="00AC621F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   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D. LEEUWERCK (SA</w:t>
      </w:r>
      <w:r w:rsidR="001C45FA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MRT)</w:t>
      </w:r>
    </w:p>
    <w:p w:rsidR="00315E9D" w:rsidRPr="006D2235" w:rsidRDefault="00315E9D" w:rsidP="00315E9D">
      <w:pPr>
        <w:tabs>
          <w:tab w:val="left" w:pos="-1440"/>
          <w:tab w:val="left" w:pos="-720"/>
          <w:tab w:val="left" w:pos="1134"/>
          <w:tab w:val="left" w:pos="2552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ab/>
        <w:t>B. LIBRECHT (</w:t>
      </w:r>
      <w:r w:rsidR="00B7618F" w:rsidRPr="006D2235">
        <w:rPr>
          <w:rFonts w:ascii="Calibri" w:hAnsi="Calibri" w:cs="Arial"/>
          <w:spacing w:val="-3"/>
          <w:sz w:val="22"/>
          <w:szCs w:val="22"/>
          <w:lang w:val="fr-BE"/>
        </w:rPr>
        <w:t>SA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 LIBRECO)</w:t>
      </w:r>
    </w:p>
    <w:p w:rsidR="00903862" w:rsidRPr="006D2235" w:rsidRDefault="00903862" w:rsidP="00315E9D">
      <w:pPr>
        <w:tabs>
          <w:tab w:val="left" w:pos="-1440"/>
          <w:tab w:val="left" w:pos="-720"/>
          <w:tab w:val="left" w:pos="1134"/>
          <w:tab w:val="left" w:pos="2552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ab/>
        <w:t>J. SOETERS (</w:t>
      </w:r>
      <w:r w:rsidR="00B7618F" w:rsidRPr="006D2235">
        <w:rPr>
          <w:rFonts w:ascii="Calibri" w:hAnsi="Calibri" w:cs="Arial"/>
          <w:spacing w:val="-3"/>
          <w:sz w:val="22"/>
          <w:szCs w:val="22"/>
          <w:lang w:val="fr-BE"/>
        </w:rPr>
        <w:t>SPRL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ASBITECH)</w:t>
      </w:r>
    </w:p>
    <w:p w:rsidR="00903862" w:rsidRPr="006D2235" w:rsidRDefault="00903862" w:rsidP="00315E9D">
      <w:pPr>
        <w:tabs>
          <w:tab w:val="left" w:pos="-1440"/>
          <w:tab w:val="left" w:pos="-720"/>
          <w:tab w:val="left" w:pos="1134"/>
          <w:tab w:val="left" w:pos="2552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ab/>
        <w:t>M. VANBUEL (</w:t>
      </w:r>
      <w:r w:rsidR="00B7618F" w:rsidRPr="006D2235">
        <w:rPr>
          <w:rFonts w:ascii="Calibri" w:hAnsi="Calibri" w:cs="Arial"/>
          <w:spacing w:val="-3"/>
          <w:sz w:val="22"/>
          <w:szCs w:val="22"/>
          <w:lang w:val="fr-BE"/>
        </w:rPr>
        <w:t>SA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MOURIK)</w:t>
      </w:r>
    </w:p>
    <w:p w:rsidR="00044C9D" w:rsidRPr="006D2235" w:rsidRDefault="00F07639" w:rsidP="001C45FA">
      <w:pPr>
        <w:tabs>
          <w:tab w:val="left" w:pos="-1440"/>
          <w:tab w:val="left" w:pos="-720"/>
          <w:tab w:val="left" w:pos="1134"/>
          <w:tab w:val="left" w:pos="2552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ab/>
      </w:r>
      <w:r w:rsidR="00044C9D" w:rsidRPr="006D2235">
        <w:rPr>
          <w:rFonts w:ascii="Calibri" w:hAnsi="Calibri" w:cs="Arial"/>
          <w:spacing w:val="-3"/>
          <w:sz w:val="22"/>
          <w:szCs w:val="22"/>
          <w:lang w:val="fr-BE"/>
        </w:rPr>
        <w:t>D. VANDEKERKHOF (</w:t>
      </w:r>
      <w:r w:rsidR="00B7618F" w:rsidRPr="006D2235">
        <w:rPr>
          <w:rFonts w:ascii="Calibri" w:hAnsi="Calibri" w:cs="Arial"/>
          <w:spacing w:val="-3"/>
          <w:sz w:val="22"/>
          <w:szCs w:val="22"/>
          <w:lang w:val="fr-BE"/>
        </w:rPr>
        <w:t>SA</w:t>
      </w:r>
      <w:r w:rsidR="00044C9D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RENOTEC)</w:t>
      </w:r>
      <w:r w:rsidR="00044C9D" w:rsidRPr="006D2235">
        <w:rPr>
          <w:rFonts w:ascii="Calibri" w:hAnsi="Calibri" w:cs="Arial"/>
          <w:spacing w:val="-3"/>
          <w:sz w:val="22"/>
          <w:szCs w:val="22"/>
          <w:lang w:val="fr-BE"/>
        </w:rPr>
        <w:tab/>
      </w:r>
    </w:p>
    <w:p w:rsidR="00F07639" w:rsidRPr="006D2235" w:rsidRDefault="002927E3" w:rsidP="00E6543F">
      <w:pPr>
        <w:tabs>
          <w:tab w:val="left" w:pos="-1440"/>
          <w:tab w:val="left" w:pos="-720"/>
          <w:tab w:val="left" w:pos="1134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ab/>
      </w:r>
      <w:r w:rsidR="00F07639" w:rsidRPr="006D2235">
        <w:rPr>
          <w:rFonts w:ascii="Calibri" w:hAnsi="Calibri" w:cs="Arial"/>
          <w:spacing w:val="-3"/>
          <w:sz w:val="22"/>
          <w:szCs w:val="22"/>
          <w:lang w:val="fr-BE"/>
        </w:rPr>
        <w:t>B. VAN DEN BREEN (</w:t>
      </w:r>
      <w:r w:rsidR="00B7618F" w:rsidRPr="006D2235">
        <w:rPr>
          <w:rFonts w:ascii="Calibri" w:hAnsi="Calibri" w:cs="Arial"/>
          <w:spacing w:val="-3"/>
          <w:sz w:val="22"/>
          <w:szCs w:val="22"/>
          <w:lang w:val="fr-BE"/>
        </w:rPr>
        <w:t>SA</w:t>
      </w:r>
      <w:r w:rsidR="00F07639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ROMARCO)</w:t>
      </w:r>
    </w:p>
    <w:p w:rsidR="00903862" w:rsidRPr="006D2235" w:rsidRDefault="00903862" w:rsidP="00E6543F">
      <w:pPr>
        <w:tabs>
          <w:tab w:val="left" w:pos="-1440"/>
          <w:tab w:val="left" w:pos="-720"/>
          <w:tab w:val="left" w:pos="1134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ab/>
        <w:t>N. VERDICKT (</w:t>
      </w:r>
      <w:r w:rsidR="00B7618F" w:rsidRPr="006D2235">
        <w:rPr>
          <w:rFonts w:ascii="Calibri" w:hAnsi="Calibri" w:cs="Arial"/>
          <w:spacing w:val="-3"/>
          <w:sz w:val="22"/>
          <w:szCs w:val="22"/>
          <w:lang w:val="fr-BE"/>
        </w:rPr>
        <w:t>SA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G+H MONTAGE)</w:t>
      </w:r>
    </w:p>
    <w:p w:rsidR="003F46B2" w:rsidRPr="006D2235" w:rsidRDefault="0099603C" w:rsidP="00E6543F">
      <w:pPr>
        <w:tabs>
          <w:tab w:val="left" w:pos="-1440"/>
          <w:tab w:val="left" w:pos="-720"/>
          <w:tab w:val="left" w:pos="1134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ab/>
      </w:r>
      <w:r w:rsidR="004A4115" w:rsidRPr="006D2235">
        <w:rPr>
          <w:rFonts w:ascii="Calibri" w:hAnsi="Calibri" w:cs="Arial"/>
          <w:spacing w:val="-3"/>
          <w:sz w:val="22"/>
          <w:szCs w:val="22"/>
          <w:lang w:val="fr-BE"/>
        </w:rPr>
        <w:t>J. WAUTERS (</w:t>
      </w:r>
      <w:r w:rsidR="00B7618F" w:rsidRPr="006D2235">
        <w:rPr>
          <w:rFonts w:ascii="Calibri" w:hAnsi="Calibri" w:cs="Arial"/>
          <w:spacing w:val="-3"/>
          <w:sz w:val="22"/>
          <w:szCs w:val="22"/>
          <w:lang w:val="fr-BE"/>
        </w:rPr>
        <w:t>SA</w:t>
      </w:r>
      <w:r w:rsidR="004A4115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RENOTEC)</w:t>
      </w:r>
      <w:r w:rsidR="00B7618F" w:rsidRPr="006D2235">
        <w:rPr>
          <w:rFonts w:ascii="Calibri" w:hAnsi="Calibri" w:cs="Arial"/>
          <w:spacing w:val="-3"/>
          <w:sz w:val="22"/>
          <w:szCs w:val="22"/>
          <w:lang w:val="fr-BE"/>
        </w:rPr>
        <w:tab/>
      </w:r>
      <w:r w:rsidR="00B7618F" w:rsidRPr="006D2235">
        <w:rPr>
          <w:rFonts w:ascii="Calibri" w:hAnsi="Calibri" w:cs="Arial"/>
          <w:spacing w:val="-3"/>
          <w:sz w:val="22"/>
          <w:szCs w:val="22"/>
          <w:lang w:val="fr-BE"/>
        </w:rPr>
        <w:tab/>
        <w:t xml:space="preserve">Membres </w:t>
      </w:r>
    </w:p>
    <w:p w:rsidR="00044C9D" w:rsidRPr="006D2235" w:rsidRDefault="005D6643" w:rsidP="000A0148">
      <w:pPr>
        <w:tabs>
          <w:tab w:val="left" w:pos="-1440"/>
          <w:tab w:val="left" w:pos="-720"/>
          <w:tab w:val="left" w:pos="1134"/>
          <w:tab w:val="left" w:pos="2835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ab/>
      </w:r>
      <w:r w:rsidR="00044C9D" w:rsidRPr="006D2235">
        <w:rPr>
          <w:rFonts w:ascii="Calibri" w:hAnsi="Calibri" w:cs="Arial"/>
          <w:spacing w:val="-3"/>
          <w:sz w:val="22"/>
          <w:szCs w:val="22"/>
          <w:lang w:val="fr-BE"/>
        </w:rPr>
        <w:t>W. BOGAERT (</w:t>
      </w:r>
      <w:r w:rsidR="0011547A" w:rsidRPr="006D2235">
        <w:rPr>
          <w:rFonts w:ascii="Calibri" w:hAnsi="Calibri" w:cs="Arial"/>
          <w:spacing w:val="-3"/>
          <w:sz w:val="22"/>
          <w:szCs w:val="22"/>
          <w:lang w:val="fr-BE"/>
        </w:rPr>
        <w:t>CON</w:t>
      </w:r>
      <w:r w:rsidR="0011547A" w:rsidRPr="006D2235">
        <w:rPr>
          <w:rFonts w:asciiTheme="minorHAnsi" w:hAnsiTheme="minorHAnsi" w:cstheme="minorHAnsi"/>
          <w:spacing w:val="-3"/>
          <w:sz w:val="22"/>
          <w:szCs w:val="22"/>
          <w:lang w:val="fr-BE"/>
        </w:rPr>
        <w:t>FÉDÉ</w:t>
      </w:r>
      <w:r w:rsidR="00B7618F" w:rsidRPr="006D2235">
        <w:rPr>
          <w:rFonts w:asciiTheme="minorHAnsi" w:hAnsiTheme="minorHAnsi" w:cstheme="minorHAnsi"/>
          <w:spacing w:val="-3"/>
          <w:sz w:val="22"/>
          <w:szCs w:val="22"/>
          <w:lang w:val="fr-BE"/>
        </w:rPr>
        <w:t>RAT</w:t>
      </w:r>
      <w:r w:rsidR="00B7618F" w:rsidRPr="006D2235">
        <w:rPr>
          <w:rFonts w:ascii="Calibri" w:hAnsi="Calibri" w:cs="Arial"/>
          <w:spacing w:val="-3"/>
          <w:sz w:val="22"/>
          <w:szCs w:val="22"/>
          <w:lang w:val="fr-BE"/>
        </w:rPr>
        <w:t>ION CONSTRUCTION</w:t>
      </w:r>
      <w:r w:rsidR="00044C9D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  <w:r w:rsidR="00B7618F" w:rsidRPr="006D2235">
        <w:rPr>
          <w:rFonts w:ascii="Calibri" w:hAnsi="Calibri" w:cs="Arial"/>
          <w:spacing w:val="-3"/>
          <w:sz w:val="22"/>
          <w:szCs w:val="22"/>
          <w:lang w:val="fr-BE"/>
        </w:rPr>
        <w:t>PROVINCE D’ANVERS)</w:t>
      </w:r>
      <w:r w:rsidR="00B7618F" w:rsidRPr="006D2235">
        <w:rPr>
          <w:rFonts w:ascii="Calibri" w:hAnsi="Calibri" w:cs="Arial"/>
          <w:spacing w:val="-3"/>
          <w:sz w:val="22"/>
          <w:szCs w:val="22"/>
          <w:lang w:val="fr-BE"/>
        </w:rPr>
        <w:tab/>
        <w:t xml:space="preserve">Secrétariat </w:t>
      </w:r>
    </w:p>
    <w:p w:rsidR="00903862" w:rsidRPr="006D2235" w:rsidRDefault="00903862" w:rsidP="00AC621F">
      <w:pPr>
        <w:tabs>
          <w:tab w:val="left" w:pos="-1440"/>
          <w:tab w:val="left" w:pos="-720"/>
          <w:tab w:val="left" w:pos="1134"/>
          <w:tab w:val="left" w:pos="2835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ab/>
      </w:r>
    </w:p>
    <w:p w:rsidR="00D14084" w:rsidRDefault="00B7618F" w:rsidP="001C45FA">
      <w:pPr>
        <w:tabs>
          <w:tab w:val="left" w:pos="-1440"/>
          <w:tab w:val="left" w:pos="-720"/>
          <w:tab w:val="left" w:pos="1134"/>
          <w:tab w:val="left" w:pos="2552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u w:val="single"/>
          <w:lang w:val="fr-BE"/>
        </w:rPr>
        <w:t>Excusé</w:t>
      </w:r>
      <w:r w:rsidR="003D34AB" w:rsidRPr="006D2235">
        <w:rPr>
          <w:rFonts w:ascii="Calibri" w:hAnsi="Calibri" w:cs="Arial"/>
          <w:spacing w:val="-3"/>
          <w:sz w:val="22"/>
          <w:szCs w:val="22"/>
          <w:u w:val="single"/>
          <w:lang w:val="fr-BE"/>
        </w:rPr>
        <w:t>s</w:t>
      </w:r>
      <w:r w:rsidRPr="006D2235">
        <w:rPr>
          <w:rFonts w:ascii="Calibri" w:hAnsi="Calibri" w:cs="Arial"/>
          <w:spacing w:val="-3"/>
          <w:sz w:val="22"/>
          <w:szCs w:val="22"/>
          <w:u w:val="single"/>
          <w:lang w:val="fr-BE"/>
        </w:rPr>
        <w:t xml:space="preserve"> </w:t>
      </w:r>
      <w:r w:rsidR="00F07639" w:rsidRPr="006D2235">
        <w:rPr>
          <w:rFonts w:ascii="Calibri" w:hAnsi="Calibri" w:cs="Arial"/>
          <w:spacing w:val="-3"/>
          <w:sz w:val="22"/>
          <w:szCs w:val="22"/>
          <w:u w:val="single"/>
          <w:lang w:val="fr-BE"/>
        </w:rPr>
        <w:t>: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Messieurs </w:t>
      </w:r>
      <w:r w:rsidR="001C45FA" w:rsidRPr="006D2235">
        <w:rPr>
          <w:rFonts w:ascii="Calibri" w:hAnsi="Calibri" w:cs="Arial"/>
          <w:spacing w:val="-3"/>
          <w:sz w:val="22"/>
          <w:szCs w:val="22"/>
          <w:lang w:val="fr-BE"/>
        </w:rPr>
        <w:tab/>
      </w:r>
      <w:r w:rsidR="00D14084">
        <w:rPr>
          <w:rFonts w:ascii="Calibri" w:hAnsi="Calibri" w:cs="Arial"/>
          <w:spacing w:val="-3"/>
          <w:sz w:val="22"/>
          <w:szCs w:val="22"/>
          <w:lang w:val="fr-BE"/>
        </w:rPr>
        <w:t>M. BOTERDAELE (SA WANTY)</w:t>
      </w:r>
    </w:p>
    <w:p w:rsidR="001C45FA" w:rsidRPr="006D2235" w:rsidRDefault="00D14084" w:rsidP="001C45FA">
      <w:pPr>
        <w:tabs>
          <w:tab w:val="left" w:pos="-1440"/>
          <w:tab w:val="left" w:pos="-720"/>
          <w:tab w:val="left" w:pos="1134"/>
          <w:tab w:val="left" w:pos="2552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>
        <w:rPr>
          <w:rFonts w:ascii="Calibri" w:hAnsi="Calibri" w:cs="Arial"/>
          <w:spacing w:val="-3"/>
          <w:sz w:val="22"/>
          <w:szCs w:val="22"/>
          <w:lang w:val="fr-BE"/>
        </w:rPr>
        <w:t xml:space="preserve">                                                       </w:t>
      </w:r>
      <w:r w:rsidR="00903862" w:rsidRPr="006D2235">
        <w:rPr>
          <w:rFonts w:ascii="Calibri" w:hAnsi="Calibri" w:cs="Arial"/>
          <w:spacing w:val="-3"/>
          <w:sz w:val="22"/>
          <w:szCs w:val="22"/>
          <w:lang w:val="fr-BE"/>
        </w:rPr>
        <w:t>P</w:t>
      </w:r>
      <w:r w:rsidR="00B7618F" w:rsidRPr="006D2235">
        <w:rPr>
          <w:rFonts w:ascii="Calibri" w:hAnsi="Calibri" w:cs="Arial"/>
          <w:spacing w:val="-3"/>
          <w:sz w:val="22"/>
          <w:szCs w:val="22"/>
          <w:lang w:val="fr-BE"/>
        </w:rPr>
        <w:t>h. HELLA (SA</w:t>
      </w:r>
      <w:r w:rsidR="001C45FA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ARENO)</w:t>
      </w:r>
    </w:p>
    <w:p w:rsidR="001C45FA" w:rsidRPr="006D2235" w:rsidRDefault="001C45FA" w:rsidP="001C45FA">
      <w:pPr>
        <w:tabs>
          <w:tab w:val="left" w:pos="-1440"/>
          <w:tab w:val="left" w:pos="-720"/>
          <w:tab w:val="left" w:pos="1134"/>
          <w:tab w:val="left" w:pos="2552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ab/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ab/>
        <w:t>S. JACQUEMIN (</w:t>
      </w:r>
      <w:r w:rsidR="00B7618F" w:rsidRPr="006D2235">
        <w:rPr>
          <w:rFonts w:ascii="Calibri" w:hAnsi="Calibri" w:cs="Arial"/>
          <w:spacing w:val="-3"/>
          <w:sz w:val="22"/>
          <w:szCs w:val="22"/>
          <w:lang w:val="fr-BE"/>
        </w:rPr>
        <w:t>SA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LAURENTY)</w:t>
      </w:r>
    </w:p>
    <w:p w:rsidR="00AC621F" w:rsidRPr="006D2235" w:rsidRDefault="00AC621F" w:rsidP="001C45FA">
      <w:pPr>
        <w:tabs>
          <w:tab w:val="left" w:pos="-1440"/>
          <w:tab w:val="left" w:pos="-720"/>
          <w:tab w:val="left" w:pos="1134"/>
          <w:tab w:val="left" w:pos="2552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                                                    </w:t>
      </w:r>
      <w:r w:rsidR="00B7618F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G. MARTENS (SPRL REDECO)</w:t>
      </w:r>
    </w:p>
    <w:p w:rsidR="001C45FA" w:rsidRPr="006D2235" w:rsidRDefault="001C45FA" w:rsidP="001C45FA">
      <w:pPr>
        <w:tabs>
          <w:tab w:val="left" w:pos="-1440"/>
          <w:tab w:val="left" w:pos="-720"/>
          <w:tab w:val="left" w:pos="1134"/>
          <w:tab w:val="left" w:pos="2552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ab/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ab/>
      </w:r>
      <w:r w:rsidR="00903862" w:rsidRPr="006D2235">
        <w:rPr>
          <w:rFonts w:ascii="Calibri" w:hAnsi="Calibri" w:cs="Arial"/>
          <w:spacing w:val="-3"/>
          <w:sz w:val="22"/>
          <w:szCs w:val="22"/>
          <w:lang w:val="fr-BE"/>
        </w:rPr>
        <w:t>K. MARTENS (</w:t>
      </w:r>
      <w:r w:rsidR="00B7618F" w:rsidRPr="006D2235">
        <w:rPr>
          <w:rFonts w:ascii="Calibri" w:hAnsi="Calibri" w:cs="Arial"/>
          <w:spacing w:val="-3"/>
          <w:sz w:val="22"/>
          <w:szCs w:val="22"/>
          <w:lang w:val="fr-BE"/>
        </w:rPr>
        <w:t>SA</w:t>
      </w:r>
      <w:r w:rsidR="00AC621F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  <w:r w:rsidR="00903862" w:rsidRPr="006D2235">
        <w:rPr>
          <w:rFonts w:ascii="Calibri" w:hAnsi="Calibri" w:cs="Arial"/>
          <w:spacing w:val="-3"/>
          <w:sz w:val="22"/>
          <w:szCs w:val="22"/>
          <w:lang w:val="fr-BE"/>
        </w:rPr>
        <w:t>MARTENS DEMOCOM)</w:t>
      </w:r>
    </w:p>
    <w:p w:rsidR="00903862" w:rsidRPr="006D2235" w:rsidRDefault="00903862" w:rsidP="001C45FA">
      <w:pPr>
        <w:tabs>
          <w:tab w:val="left" w:pos="-1440"/>
          <w:tab w:val="left" w:pos="-720"/>
          <w:tab w:val="left" w:pos="1134"/>
          <w:tab w:val="left" w:pos="2552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ab/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ab/>
        <w:t>R. VOSTERS (</w:t>
      </w:r>
      <w:r w:rsidR="00B7618F" w:rsidRPr="006D2235">
        <w:rPr>
          <w:rFonts w:ascii="Calibri" w:hAnsi="Calibri" w:cs="Arial"/>
          <w:spacing w:val="-3"/>
          <w:sz w:val="22"/>
          <w:szCs w:val="22"/>
          <w:lang w:val="fr-BE"/>
        </w:rPr>
        <w:t>SA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KOOLE)</w:t>
      </w:r>
    </w:p>
    <w:p w:rsidR="0011514D" w:rsidRPr="006D2235" w:rsidRDefault="0011514D" w:rsidP="001C45FA">
      <w:pPr>
        <w:tabs>
          <w:tab w:val="left" w:pos="-1440"/>
          <w:tab w:val="left" w:pos="-720"/>
          <w:tab w:val="left" w:pos="1134"/>
          <w:tab w:val="left" w:pos="2552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11514D" w:rsidRPr="006D2235" w:rsidRDefault="00B7618F" w:rsidP="001C45FA">
      <w:pPr>
        <w:tabs>
          <w:tab w:val="left" w:pos="-1440"/>
          <w:tab w:val="left" w:pos="-720"/>
          <w:tab w:val="left" w:pos="1134"/>
          <w:tab w:val="left" w:pos="2552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Monsieur </w:t>
      </w:r>
      <w:r w:rsidR="0011514D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Bob Rottiers, 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Président, tient à souhaiter </w:t>
      </w:r>
      <w:r w:rsidR="003D34AB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la 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bienvenue à tout le monde</w:t>
      </w:r>
      <w:r w:rsidR="003D34AB" w:rsidRPr="006D2235">
        <w:rPr>
          <w:rFonts w:ascii="Calibri" w:hAnsi="Calibri" w:cs="Arial"/>
          <w:spacing w:val="-3"/>
          <w:sz w:val="22"/>
          <w:szCs w:val="22"/>
          <w:lang w:val="fr-BE"/>
        </w:rPr>
        <w:t>,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et en particulier à Monsieur</w:t>
      </w:r>
      <w:r w:rsidR="0011514D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Michel Fumière, directeur 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général de la SA</w:t>
      </w:r>
      <w:r w:rsidR="0011514D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SBMI</w:t>
      </w:r>
      <w:r w:rsidR="003D34AB" w:rsidRPr="006D2235">
        <w:rPr>
          <w:rFonts w:ascii="Calibri" w:hAnsi="Calibri" w:cs="Arial"/>
          <w:spacing w:val="-3"/>
          <w:sz w:val="22"/>
          <w:szCs w:val="22"/>
          <w:lang w:val="fr-BE"/>
        </w:rPr>
        <w:t>, lequel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a adhéré récemment à l’association professionnelle</w:t>
      </w:r>
      <w:r w:rsidR="0011514D" w:rsidRPr="006D2235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1C45FA" w:rsidRPr="006D2235" w:rsidRDefault="001C45FA" w:rsidP="001C45FA">
      <w:pPr>
        <w:tabs>
          <w:tab w:val="left" w:pos="-1440"/>
          <w:tab w:val="left" w:pos="-720"/>
          <w:tab w:val="left" w:pos="1134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9A3CE9" w:rsidRPr="006D2235" w:rsidRDefault="00B7618F" w:rsidP="009C290C">
      <w:pPr>
        <w:tabs>
          <w:tab w:val="left" w:pos="-1440"/>
          <w:tab w:val="left" w:pos="-720"/>
          <w:tab w:val="left" w:pos="1134"/>
          <w:tab w:val="left" w:pos="2552"/>
          <w:tab w:val="left" w:pos="7230"/>
        </w:tabs>
        <w:spacing w:line="240" w:lineRule="atLeast"/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</w:pPr>
      <w:r w:rsidRPr="006D2235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 xml:space="preserve">ORDRE DU JOUR </w:t>
      </w:r>
    </w:p>
    <w:p w:rsidR="003C7459" w:rsidRPr="006D2235" w:rsidRDefault="003C7459" w:rsidP="003554CE">
      <w:pPr>
        <w:tabs>
          <w:tab w:val="left" w:pos="-1440"/>
          <w:tab w:val="left" w:pos="-720"/>
          <w:tab w:val="left" w:pos="426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B149D8" w:rsidRPr="006D2235" w:rsidRDefault="00144E09" w:rsidP="00314017">
      <w:pPr>
        <w:tabs>
          <w:tab w:val="left" w:pos="-1440"/>
          <w:tab w:val="left" w:pos="-720"/>
          <w:tab w:val="left" w:pos="426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b/>
          <w:spacing w:val="-3"/>
          <w:sz w:val="22"/>
          <w:szCs w:val="22"/>
          <w:lang w:val="fr-BE"/>
        </w:rPr>
        <w:t>1</w:t>
      </w:r>
      <w:r w:rsidR="003470B6" w:rsidRPr="006D2235">
        <w:rPr>
          <w:rFonts w:ascii="Calibri" w:hAnsi="Calibri" w:cs="Arial"/>
          <w:b/>
          <w:spacing w:val="-3"/>
          <w:sz w:val="22"/>
          <w:szCs w:val="22"/>
          <w:lang w:val="fr-BE"/>
        </w:rPr>
        <w:t>.</w:t>
      </w:r>
      <w:r w:rsidR="003470B6" w:rsidRPr="006D2235">
        <w:rPr>
          <w:rFonts w:ascii="Calibri" w:hAnsi="Calibri" w:cs="Arial"/>
          <w:b/>
          <w:spacing w:val="-3"/>
          <w:sz w:val="22"/>
          <w:szCs w:val="22"/>
          <w:lang w:val="fr-BE"/>
        </w:rPr>
        <w:tab/>
      </w:r>
      <w:r w:rsidR="00B7618F" w:rsidRPr="006D2235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 xml:space="preserve">Rapport </w:t>
      </w:r>
      <w:r w:rsidR="003D34AB" w:rsidRPr="006D2235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>au sujet de</w:t>
      </w:r>
      <w:r w:rsidR="00B7618F" w:rsidRPr="006D2235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 xml:space="preserve"> l’assemblée générale précédente du </w:t>
      </w:r>
      <w:r w:rsidR="0011514D" w:rsidRPr="006D2235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>12 septemb</w:t>
      </w:r>
      <w:r w:rsidR="00B7618F" w:rsidRPr="006D2235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>re</w:t>
      </w:r>
      <w:r w:rsidR="0011514D" w:rsidRPr="006D2235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 xml:space="preserve"> 2017</w:t>
      </w:r>
    </w:p>
    <w:p w:rsidR="00314017" w:rsidRPr="006D2235" w:rsidRDefault="00314017" w:rsidP="00144E09">
      <w:pPr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144E09" w:rsidRPr="006D2235" w:rsidRDefault="003D34AB" w:rsidP="00144E09">
      <w:pPr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Ce</w:t>
      </w:r>
      <w:r w:rsidR="00B7618F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rapport est approuvé sans remarques</w:t>
      </w:r>
      <w:r w:rsidR="00144E09" w:rsidRPr="006D2235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="00B7618F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11514D" w:rsidRDefault="0011514D" w:rsidP="00144E09">
      <w:pPr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0418D1" w:rsidRDefault="000418D1" w:rsidP="00144E09">
      <w:pPr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0418D1" w:rsidRDefault="000418D1" w:rsidP="00144E09">
      <w:pPr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0418D1" w:rsidRDefault="000418D1" w:rsidP="00144E09">
      <w:pPr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314017" w:rsidRPr="006D2235" w:rsidRDefault="00974FD8" w:rsidP="00974FD8">
      <w:pPr>
        <w:tabs>
          <w:tab w:val="left" w:pos="426"/>
        </w:tabs>
        <w:spacing w:line="240" w:lineRule="atLeast"/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</w:pPr>
      <w:r w:rsidRPr="006D2235">
        <w:rPr>
          <w:rFonts w:ascii="Calibri" w:hAnsi="Calibri" w:cs="Arial"/>
          <w:b/>
          <w:spacing w:val="-3"/>
          <w:sz w:val="22"/>
          <w:szCs w:val="22"/>
          <w:lang w:val="fr-BE"/>
        </w:rPr>
        <w:t>2.</w:t>
      </w:r>
      <w:r w:rsidRPr="006D2235">
        <w:rPr>
          <w:rFonts w:ascii="Calibri" w:hAnsi="Calibri" w:cs="Arial"/>
          <w:b/>
          <w:spacing w:val="-3"/>
          <w:sz w:val="22"/>
          <w:szCs w:val="22"/>
          <w:lang w:val="fr-BE"/>
        </w:rPr>
        <w:tab/>
      </w:r>
      <w:r w:rsidR="003D34AB" w:rsidRPr="006D2235">
        <w:rPr>
          <w:rFonts w:ascii="Calibri" w:hAnsi="Calibri"/>
          <w:b/>
          <w:spacing w:val="-3"/>
          <w:sz w:val="22"/>
          <w:szCs w:val="22"/>
          <w:u w:val="single"/>
          <w:lang w:val="fr-BE"/>
        </w:rPr>
        <w:t>É</w:t>
      </w:r>
      <w:r w:rsidR="00D509A6" w:rsidRPr="006D2235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 xml:space="preserve">lections d’administration </w:t>
      </w:r>
    </w:p>
    <w:p w:rsidR="0011514D" w:rsidRPr="006D2235" w:rsidRDefault="0011514D" w:rsidP="00974FD8">
      <w:pPr>
        <w:tabs>
          <w:tab w:val="left" w:pos="426"/>
        </w:tabs>
        <w:spacing w:line="240" w:lineRule="atLeast"/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</w:pPr>
    </w:p>
    <w:p w:rsidR="0011514D" w:rsidRPr="006D2235" w:rsidRDefault="00D509A6" w:rsidP="0011514D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Tel que</w:t>
      </w:r>
      <w:r w:rsidR="00703A94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nous l’avons déjà signalé aux membres, Monsieur</w:t>
      </w:r>
      <w:r w:rsidR="0011514D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Bob </w:t>
      </w:r>
      <w:proofErr w:type="spellStart"/>
      <w:r w:rsidR="0011514D" w:rsidRPr="006D2235">
        <w:rPr>
          <w:rFonts w:ascii="Calibri" w:hAnsi="Calibri" w:cs="Arial"/>
          <w:spacing w:val="-3"/>
          <w:sz w:val="22"/>
          <w:szCs w:val="22"/>
          <w:lang w:val="fr-BE"/>
        </w:rPr>
        <w:t>Rottiers</w:t>
      </w:r>
      <w:proofErr w:type="spellEnd"/>
      <w:r w:rsidR="004C3C76">
        <w:rPr>
          <w:rFonts w:ascii="Calibri" w:hAnsi="Calibri" w:cs="Arial"/>
          <w:spacing w:val="-3"/>
          <w:sz w:val="22"/>
          <w:szCs w:val="22"/>
          <w:lang w:val="fr-BE"/>
        </w:rPr>
        <w:t xml:space="preserve">, né à </w:t>
      </w:r>
      <w:r w:rsidR="004C3C76">
        <w:rPr>
          <w:rFonts w:asciiTheme="minorHAnsi" w:hAnsiTheme="minorHAnsi"/>
          <w:sz w:val="22"/>
          <w:szCs w:val="22"/>
          <w:lang w:val="nl-BE"/>
        </w:rPr>
        <w:t xml:space="preserve">Antwerpen </w:t>
      </w:r>
      <w:proofErr w:type="spellStart"/>
      <w:r w:rsidR="004C3C76">
        <w:rPr>
          <w:rFonts w:asciiTheme="minorHAnsi" w:hAnsiTheme="minorHAnsi"/>
          <w:sz w:val="22"/>
          <w:szCs w:val="22"/>
          <w:lang w:val="nl-BE"/>
        </w:rPr>
        <w:t>sur</w:t>
      </w:r>
      <w:proofErr w:type="spellEnd"/>
      <w:r w:rsidR="004C3C76">
        <w:rPr>
          <w:rFonts w:asciiTheme="minorHAnsi" w:hAnsiTheme="minorHAnsi"/>
          <w:sz w:val="22"/>
          <w:szCs w:val="22"/>
          <w:lang w:val="nl-BE"/>
        </w:rPr>
        <w:t xml:space="preserve"> </w:t>
      </w:r>
      <w:proofErr w:type="spellStart"/>
      <w:r w:rsidR="004C3C76">
        <w:rPr>
          <w:rFonts w:asciiTheme="minorHAnsi" w:hAnsiTheme="minorHAnsi"/>
          <w:sz w:val="22"/>
          <w:szCs w:val="22"/>
          <w:lang w:val="nl-BE"/>
        </w:rPr>
        <w:t>le</w:t>
      </w:r>
      <w:proofErr w:type="spellEnd"/>
      <w:r w:rsidR="004C3C76">
        <w:rPr>
          <w:rFonts w:asciiTheme="minorHAnsi" w:hAnsiTheme="minorHAnsi"/>
          <w:sz w:val="22"/>
          <w:szCs w:val="22"/>
          <w:lang w:val="nl-BE"/>
        </w:rPr>
        <w:t xml:space="preserve"> 15 </w:t>
      </w:r>
      <w:proofErr w:type="spellStart"/>
      <w:r w:rsidR="004C3C76">
        <w:rPr>
          <w:rFonts w:asciiTheme="minorHAnsi" w:hAnsiTheme="minorHAnsi"/>
          <w:sz w:val="22"/>
          <w:szCs w:val="22"/>
          <w:lang w:val="nl-BE"/>
        </w:rPr>
        <w:t>m</w:t>
      </w:r>
      <w:r w:rsidR="004C3C76">
        <w:rPr>
          <w:rFonts w:asciiTheme="minorHAnsi" w:hAnsiTheme="minorHAnsi"/>
          <w:sz w:val="22"/>
          <w:szCs w:val="22"/>
          <w:lang w:val="nl-BE"/>
        </w:rPr>
        <w:t>ai</w:t>
      </w:r>
      <w:proofErr w:type="spellEnd"/>
      <w:r w:rsidR="004C3C76">
        <w:rPr>
          <w:rFonts w:asciiTheme="minorHAnsi" w:hAnsiTheme="minorHAnsi"/>
          <w:sz w:val="22"/>
          <w:szCs w:val="22"/>
          <w:lang w:val="nl-BE"/>
        </w:rPr>
        <w:t xml:space="preserve"> 1969 </w:t>
      </w:r>
      <w:r w:rsidR="004C3C76">
        <w:rPr>
          <w:rFonts w:asciiTheme="minorHAnsi" w:hAnsiTheme="minorHAnsi"/>
          <w:sz w:val="22"/>
          <w:szCs w:val="22"/>
          <w:lang w:val="nl-BE"/>
        </w:rPr>
        <w:t>et vivant à</w:t>
      </w:r>
      <w:r w:rsidR="004C3C76">
        <w:rPr>
          <w:rFonts w:asciiTheme="minorHAnsi" w:hAnsiTheme="minorHAnsi"/>
          <w:sz w:val="22"/>
          <w:szCs w:val="22"/>
          <w:lang w:val="nl-BE"/>
        </w:rPr>
        <w:t xml:space="preserve"> 2900 Schoten, </w:t>
      </w:r>
      <w:proofErr w:type="spellStart"/>
      <w:r w:rsidR="004C3C76">
        <w:rPr>
          <w:rFonts w:asciiTheme="minorHAnsi" w:hAnsiTheme="minorHAnsi"/>
          <w:sz w:val="22"/>
          <w:szCs w:val="22"/>
          <w:lang w:val="nl-BE"/>
        </w:rPr>
        <w:t>Nervierslei</w:t>
      </w:r>
      <w:proofErr w:type="spellEnd"/>
      <w:r w:rsidR="004C3C76">
        <w:rPr>
          <w:rFonts w:asciiTheme="minorHAnsi" w:hAnsiTheme="minorHAnsi"/>
          <w:sz w:val="22"/>
          <w:szCs w:val="22"/>
          <w:lang w:val="nl-BE"/>
        </w:rPr>
        <w:t xml:space="preserve"> 26</w:t>
      </w:r>
      <w:r w:rsidR="004C3C76">
        <w:rPr>
          <w:rFonts w:ascii="Calibri" w:hAnsi="Calibri" w:cs="Arial"/>
          <w:spacing w:val="-3"/>
          <w:sz w:val="22"/>
          <w:szCs w:val="22"/>
          <w:lang w:val="nl-BE"/>
        </w:rPr>
        <w:t xml:space="preserve"> </w:t>
      </w:r>
      <w:r w:rsidR="0011514D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  <w:r w:rsidR="00703A94" w:rsidRPr="006D2235">
        <w:rPr>
          <w:rFonts w:ascii="Calibri" w:hAnsi="Calibri" w:cs="Arial"/>
          <w:spacing w:val="-3"/>
          <w:sz w:val="22"/>
          <w:szCs w:val="22"/>
          <w:lang w:val="fr-BE"/>
        </w:rPr>
        <w:t>a donné sa démission auprès de</w:t>
      </w:r>
      <w:r w:rsidR="0011514D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  <w:proofErr w:type="spellStart"/>
      <w:r w:rsidR="0011514D" w:rsidRPr="006D2235">
        <w:rPr>
          <w:rFonts w:ascii="Calibri" w:hAnsi="Calibri" w:cs="Arial"/>
          <w:spacing w:val="-3"/>
          <w:sz w:val="22"/>
          <w:szCs w:val="22"/>
          <w:lang w:val="fr-BE"/>
        </w:rPr>
        <w:t>Viabuild</w:t>
      </w:r>
      <w:proofErr w:type="spellEnd"/>
      <w:r w:rsidR="0011514D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  <w:proofErr w:type="spellStart"/>
      <w:r w:rsidR="0011514D" w:rsidRPr="006D2235">
        <w:rPr>
          <w:rFonts w:ascii="Calibri" w:hAnsi="Calibri" w:cs="Arial"/>
          <w:spacing w:val="-3"/>
          <w:sz w:val="22"/>
          <w:szCs w:val="22"/>
          <w:lang w:val="fr-BE"/>
        </w:rPr>
        <w:t>Special</w:t>
      </w:r>
      <w:proofErr w:type="spellEnd"/>
      <w:r w:rsidR="0011514D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Services. </w:t>
      </w:r>
      <w:r w:rsidR="00703A94" w:rsidRPr="006D2235">
        <w:rPr>
          <w:rFonts w:ascii="Calibri" w:hAnsi="Calibri" w:cs="Arial"/>
          <w:spacing w:val="-3"/>
          <w:sz w:val="22"/>
          <w:szCs w:val="22"/>
          <w:lang w:val="fr-BE"/>
        </w:rPr>
        <w:t>Il quitte le secteur du désamiantage, de sorte qu’il déposera son mandat en tant que président et administrateur auprès de</w:t>
      </w:r>
      <w:r w:rsidR="0011514D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  <w:r w:rsidR="00703A94" w:rsidRPr="006D2235">
        <w:rPr>
          <w:rFonts w:ascii="Calibri" w:hAnsi="Calibri" w:cs="Arial"/>
          <w:spacing w:val="-3"/>
          <w:sz w:val="22"/>
          <w:szCs w:val="22"/>
          <w:lang w:val="fr-BE"/>
        </w:rPr>
        <w:t>l’ABD</w:t>
      </w:r>
      <w:r w:rsidR="0011514D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  <w:r w:rsidR="00703A94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Jusqu’à fin mars </w:t>
      </w:r>
      <w:r w:rsidR="0011514D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2018 </w:t>
      </w:r>
      <w:r w:rsidR="00703A94" w:rsidRPr="006D2235">
        <w:rPr>
          <w:rFonts w:ascii="Calibri" w:hAnsi="Calibri" w:cs="Arial"/>
          <w:spacing w:val="-3"/>
          <w:sz w:val="22"/>
          <w:szCs w:val="22"/>
          <w:lang w:val="fr-BE"/>
        </w:rPr>
        <w:t>au plus tard, il se concentrera sur le transfert de ses tâches à un nouveau président</w:t>
      </w:r>
      <w:r w:rsidR="0011514D" w:rsidRPr="006D2235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="00703A94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11514D" w:rsidRPr="006D2235" w:rsidRDefault="0011514D" w:rsidP="0011514D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11514D" w:rsidRPr="006D2235" w:rsidRDefault="00703A94" w:rsidP="0011514D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Monsieur</w:t>
      </w:r>
      <w:r w:rsidR="0011514D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Bob Rottiers 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travaillera, à l’avenir, pour la SA </w:t>
      </w:r>
      <w:r w:rsidR="0011514D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Algemene Aannemingen Van Laere. 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Dans l’ordre du jour, il a été fait appel aux membres </w:t>
      </w:r>
      <w:r w:rsidR="00D509A6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qui souhaitent se 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porter candidat pour une fonction </w:t>
      </w:r>
      <w:r w:rsidR="00D509A6" w:rsidRPr="006D2235">
        <w:rPr>
          <w:rFonts w:ascii="Calibri" w:hAnsi="Calibri" w:cs="Arial"/>
          <w:spacing w:val="-3"/>
          <w:sz w:val="22"/>
          <w:szCs w:val="22"/>
          <w:lang w:val="fr-BE"/>
        </w:rPr>
        <w:t>d’administration et pour le mandat de président</w:t>
      </w:r>
      <w:r w:rsidR="0011514D" w:rsidRPr="006D2235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="00D509A6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11514D" w:rsidRPr="006D2235" w:rsidRDefault="00D509A6" w:rsidP="0011514D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Les administrateurs actuels ont été nommés </w:t>
      </w:r>
      <w:r w:rsidR="00CB5615" w:rsidRPr="006D2235">
        <w:rPr>
          <w:rFonts w:ascii="Calibri" w:hAnsi="Calibri" w:cs="Arial"/>
          <w:spacing w:val="-3"/>
          <w:sz w:val="22"/>
          <w:szCs w:val="22"/>
          <w:lang w:val="fr-BE"/>
        </w:rPr>
        <w:t>à la plus récente assemblée générale du 2 ma</w:t>
      </w:r>
      <w:r w:rsidR="0011514D" w:rsidRPr="006D2235">
        <w:rPr>
          <w:rFonts w:ascii="Calibri" w:hAnsi="Calibri" w:cs="Arial"/>
          <w:spacing w:val="-3"/>
          <w:sz w:val="22"/>
          <w:szCs w:val="22"/>
          <w:lang w:val="fr-BE"/>
        </w:rPr>
        <w:t>i 2017</w:t>
      </w:r>
      <w:r w:rsidR="00CB5615" w:rsidRPr="006D2235">
        <w:rPr>
          <w:rFonts w:ascii="Calibri" w:hAnsi="Calibri" w:cs="Arial"/>
          <w:spacing w:val="-3"/>
          <w:sz w:val="22"/>
          <w:szCs w:val="22"/>
          <w:lang w:val="fr-BE"/>
        </w:rPr>
        <w:t>, pour un mandat de deux ans</w:t>
      </w:r>
      <w:r w:rsidR="0011514D" w:rsidRPr="006D2235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="00CB5615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11514D" w:rsidRPr="006D2235" w:rsidRDefault="0011514D" w:rsidP="0011514D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11514D" w:rsidRPr="006D2235" w:rsidRDefault="00CB5615" w:rsidP="002F7793">
      <w:pPr>
        <w:pStyle w:val="HTML-voorafopgemaakt"/>
        <w:tabs>
          <w:tab w:val="clear" w:pos="916"/>
          <w:tab w:val="left" w:pos="426"/>
        </w:tabs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Le secrétariat a reçu la candidature de Monsieur </w:t>
      </w:r>
      <w:r w:rsidR="00AC621F" w:rsidRPr="006D2235">
        <w:rPr>
          <w:rFonts w:ascii="Calibri" w:hAnsi="Calibri" w:cs="Arial"/>
          <w:spacing w:val="-3"/>
          <w:sz w:val="22"/>
          <w:szCs w:val="22"/>
          <w:lang w:val="fr-BE"/>
        </w:rPr>
        <w:t>Michel Fumière</w:t>
      </w:r>
      <w:r w:rsidR="000418D1">
        <w:rPr>
          <w:rFonts w:ascii="Calibri" w:hAnsi="Calibri" w:cs="Arial"/>
          <w:spacing w:val="-3"/>
          <w:sz w:val="22"/>
          <w:szCs w:val="22"/>
          <w:lang w:val="fr-BE"/>
        </w:rPr>
        <w:t xml:space="preserve">, </w:t>
      </w:r>
      <w:r w:rsidR="000418D1" w:rsidRPr="000418D1">
        <w:rPr>
          <w:rFonts w:asciiTheme="minorHAnsi" w:hAnsiTheme="minorHAnsi"/>
          <w:sz w:val="22"/>
          <w:szCs w:val="22"/>
          <w:lang w:val="fr-FR"/>
        </w:rPr>
        <w:t xml:space="preserve">né </w:t>
      </w:r>
      <w:r w:rsidR="002F7793">
        <w:rPr>
          <w:rFonts w:asciiTheme="minorHAnsi" w:hAnsiTheme="minorHAnsi"/>
          <w:sz w:val="22"/>
          <w:szCs w:val="22"/>
          <w:lang w:val="fr-FR"/>
        </w:rPr>
        <w:t xml:space="preserve">à Schaerbeek sur le 2 avril 1960 </w:t>
      </w:r>
      <w:r w:rsidR="000418D1" w:rsidRPr="000418D1">
        <w:rPr>
          <w:rFonts w:asciiTheme="minorHAnsi" w:hAnsiTheme="minorHAnsi"/>
          <w:sz w:val="22"/>
          <w:szCs w:val="22"/>
          <w:lang w:val="fr-FR"/>
        </w:rPr>
        <w:t>et vivant à</w:t>
      </w:r>
      <w:r w:rsidR="002F7793">
        <w:rPr>
          <w:rFonts w:asciiTheme="minorHAnsi" w:hAnsiTheme="minorHAnsi"/>
          <w:sz w:val="22"/>
          <w:szCs w:val="22"/>
          <w:lang w:val="fr-FR"/>
        </w:rPr>
        <w:t xml:space="preserve"> 1421 </w:t>
      </w:r>
      <w:proofErr w:type="spellStart"/>
      <w:r w:rsidR="002F7793">
        <w:rPr>
          <w:rFonts w:asciiTheme="minorHAnsi" w:hAnsiTheme="minorHAnsi"/>
          <w:sz w:val="22"/>
          <w:szCs w:val="22"/>
          <w:lang w:val="fr-FR"/>
        </w:rPr>
        <w:t>Ophain</w:t>
      </w:r>
      <w:proofErr w:type="spellEnd"/>
      <w:r w:rsidR="002F7793">
        <w:rPr>
          <w:rFonts w:asciiTheme="minorHAnsi" w:hAnsiTheme="minorHAnsi"/>
          <w:sz w:val="22"/>
          <w:szCs w:val="22"/>
          <w:lang w:val="fr-FR"/>
        </w:rPr>
        <w:t>-Bois-Seigneur-Isaac, Rue les Culots 49 (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SA SBMI</w:t>
      </w:r>
      <w:r w:rsidR="002F7793">
        <w:rPr>
          <w:rFonts w:ascii="Calibri" w:hAnsi="Calibri" w:cs="Arial"/>
          <w:spacing w:val="-3"/>
          <w:sz w:val="22"/>
          <w:szCs w:val="22"/>
          <w:lang w:val="fr-BE"/>
        </w:rPr>
        <w:t>)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et de Monsieur</w:t>
      </w:r>
      <w:r w:rsidR="00AC621F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  <w:proofErr w:type="spellStart"/>
      <w:r w:rsidR="00AC621F" w:rsidRPr="006D2235">
        <w:rPr>
          <w:rFonts w:ascii="Calibri" w:hAnsi="Calibri" w:cs="Arial"/>
          <w:spacing w:val="-3"/>
          <w:sz w:val="22"/>
          <w:szCs w:val="22"/>
          <w:lang w:val="fr-BE"/>
        </w:rPr>
        <w:t>Luk</w:t>
      </w:r>
      <w:proofErr w:type="spellEnd"/>
      <w:r w:rsidR="00AC621F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De </w:t>
      </w:r>
      <w:proofErr w:type="spellStart"/>
      <w:r w:rsidR="00AC621F" w:rsidRPr="006D2235">
        <w:rPr>
          <w:rFonts w:ascii="Calibri" w:hAnsi="Calibri" w:cs="Arial"/>
          <w:spacing w:val="-3"/>
          <w:sz w:val="22"/>
          <w:szCs w:val="22"/>
          <w:lang w:val="fr-BE"/>
        </w:rPr>
        <w:t>Knijf</w:t>
      </w:r>
      <w:proofErr w:type="spellEnd"/>
      <w:r w:rsidR="002F7793">
        <w:rPr>
          <w:rFonts w:ascii="Calibri" w:hAnsi="Calibri" w:cs="Arial"/>
          <w:spacing w:val="-3"/>
          <w:sz w:val="22"/>
          <w:szCs w:val="22"/>
          <w:lang w:val="fr-BE"/>
        </w:rPr>
        <w:t xml:space="preserve">, né à Asse sur le 8 mai 1965 et vivant à 3300 Tienen, </w:t>
      </w:r>
      <w:proofErr w:type="spellStart"/>
      <w:r w:rsidR="002F7793">
        <w:rPr>
          <w:rFonts w:ascii="Calibri" w:hAnsi="Calibri" w:cs="Arial"/>
          <w:spacing w:val="-3"/>
          <w:sz w:val="22"/>
          <w:szCs w:val="22"/>
          <w:lang w:val="fr-BE"/>
        </w:rPr>
        <w:t>Waterstraat</w:t>
      </w:r>
      <w:proofErr w:type="spellEnd"/>
      <w:r w:rsidR="002F7793">
        <w:rPr>
          <w:rFonts w:ascii="Calibri" w:hAnsi="Calibri" w:cs="Arial"/>
          <w:spacing w:val="-3"/>
          <w:sz w:val="22"/>
          <w:szCs w:val="22"/>
          <w:lang w:val="fr-BE"/>
        </w:rPr>
        <w:t xml:space="preserve"> 63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  <w:r w:rsidR="002F7793">
        <w:rPr>
          <w:rFonts w:ascii="Calibri" w:hAnsi="Calibri" w:cs="Arial"/>
          <w:spacing w:val="-3"/>
          <w:sz w:val="22"/>
          <w:szCs w:val="22"/>
          <w:lang w:val="fr-BE"/>
        </w:rPr>
        <w:t>(</w:t>
      </w:r>
      <w:r w:rsidR="0011547A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SPRL Asbest </w:t>
      </w:r>
      <w:proofErr w:type="spellStart"/>
      <w:r w:rsidR="0011547A" w:rsidRPr="006D2235">
        <w:rPr>
          <w:rFonts w:ascii="Calibri" w:hAnsi="Calibri" w:cs="Arial"/>
          <w:spacing w:val="-3"/>
          <w:sz w:val="22"/>
          <w:szCs w:val="22"/>
          <w:lang w:val="fr-BE"/>
        </w:rPr>
        <w:t>Partners</w:t>
      </w:r>
      <w:proofErr w:type="spellEnd"/>
      <w:r w:rsidR="0011547A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België</w:t>
      </w:r>
      <w:r w:rsidR="002F7793">
        <w:rPr>
          <w:rFonts w:ascii="Calibri" w:hAnsi="Calibri" w:cs="Arial"/>
          <w:spacing w:val="-3"/>
          <w:sz w:val="22"/>
          <w:szCs w:val="22"/>
          <w:lang w:val="fr-BE"/>
        </w:rPr>
        <w:t>)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pour le mandat d’administrateur</w:t>
      </w:r>
      <w:r w:rsidR="00AC621F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Pour le mandat de président, le secrétariat a reçu la candidature de Monsieur Maarten </w:t>
      </w:r>
      <w:proofErr w:type="spellStart"/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Vanbuel</w:t>
      </w:r>
      <w:proofErr w:type="spellEnd"/>
      <w:r w:rsidR="002F7793">
        <w:rPr>
          <w:rFonts w:ascii="Calibri" w:hAnsi="Calibri" w:cs="Arial"/>
          <w:spacing w:val="-3"/>
          <w:sz w:val="22"/>
          <w:szCs w:val="22"/>
          <w:lang w:val="fr-BE"/>
        </w:rPr>
        <w:t xml:space="preserve">, </w:t>
      </w:r>
      <w:proofErr w:type="spellStart"/>
      <w:r w:rsidR="002F7793">
        <w:rPr>
          <w:rFonts w:ascii="Calibri" w:hAnsi="Calibri" w:cs="Arial"/>
          <w:spacing w:val="-3"/>
          <w:sz w:val="22"/>
          <w:szCs w:val="22"/>
          <w:lang w:val="fr-BE"/>
        </w:rPr>
        <w:t>nè</w:t>
      </w:r>
      <w:proofErr w:type="spellEnd"/>
      <w:r w:rsidR="002F7793">
        <w:rPr>
          <w:rFonts w:ascii="Calibri" w:hAnsi="Calibri" w:cs="Arial"/>
          <w:spacing w:val="-3"/>
          <w:sz w:val="22"/>
          <w:szCs w:val="22"/>
          <w:lang w:val="fr-BE"/>
        </w:rPr>
        <w:t xml:space="preserve"> à </w:t>
      </w:r>
      <w:proofErr w:type="spellStart"/>
      <w:r w:rsidR="002F7793">
        <w:rPr>
          <w:rFonts w:ascii="Calibri" w:hAnsi="Calibri" w:cs="Arial"/>
          <w:spacing w:val="-3"/>
          <w:sz w:val="22"/>
          <w:szCs w:val="22"/>
          <w:lang w:val="fr-BE"/>
        </w:rPr>
        <w:t>Reet</w:t>
      </w:r>
      <w:proofErr w:type="spellEnd"/>
      <w:r w:rsidR="002F7793">
        <w:rPr>
          <w:rFonts w:ascii="Calibri" w:hAnsi="Calibri" w:cs="Arial"/>
          <w:spacing w:val="-3"/>
          <w:sz w:val="22"/>
          <w:szCs w:val="22"/>
          <w:lang w:val="fr-BE"/>
        </w:rPr>
        <w:t xml:space="preserve"> sur le 21 avril 1969 et vivant à 2300 Turnhout, Joris de </w:t>
      </w:r>
      <w:proofErr w:type="spellStart"/>
      <w:r w:rsidR="002F7793">
        <w:rPr>
          <w:rFonts w:ascii="Calibri" w:hAnsi="Calibri" w:cs="Arial"/>
          <w:spacing w:val="-3"/>
          <w:sz w:val="22"/>
          <w:szCs w:val="22"/>
          <w:lang w:val="fr-BE"/>
        </w:rPr>
        <w:t>Hozestraat</w:t>
      </w:r>
      <w:proofErr w:type="spellEnd"/>
      <w:r w:rsidR="002F7793">
        <w:rPr>
          <w:rFonts w:ascii="Calibri" w:hAnsi="Calibri" w:cs="Arial"/>
          <w:spacing w:val="-3"/>
          <w:sz w:val="22"/>
          <w:szCs w:val="22"/>
          <w:lang w:val="fr-BE"/>
        </w:rPr>
        <w:t xml:space="preserve"> 43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(SA</w:t>
      </w:r>
      <w:r w:rsidR="0011514D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  <w:proofErr w:type="spellStart"/>
      <w:r w:rsidR="0011514D" w:rsidRPr="006D2235">
        <w:rPr>
          <w:rFonts w:ascii="Calibri" w:hAnsi="Calibri" w:cs="Arial"/>
          <w:spacing w:val="-3"/>
          <w:sz w:val="22"/>
          <w:szCs w:val="22"/>
          <w:lang w:val="fr-BE"/>
        </w:rPr>
        <w:t>Mourik</w:t>
      </w:r>
      <w:proofErr w:type="spellEnd"/>
      <w:r w:rsidR="0011514D" w:rsidRPr="006D2235">
        <w:rPr>
          <w:rFonts w:ascii="Calibri" w:hAnsi="Calibri" w:cs="Arial"/>
          <w:spacing w:val="-3"/>
          <w:sz w:val="22"/>
          <w:szCs w:val="22"/>
          <w:lang w:val="fr-BE"/>
        </w:rPr>
        <w:t>).</w:t>
      </w:r>
    </w:p>
    <w:p w:rsidR="0011514D" w:rsidRPr="006D2235" w:rsidRDefault="0011514D" w:rsidP="0011514D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11514D" w:rsidRPr="006D2235" w:rsidRDefault="00CB5615" w:rsidP="0011514D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Messieurs </w:t>
      </w:r>
      <w:r w:rsidR="0011514D" w:rsidRPr="006D2235">
        <w:rPr>
          <w:rFonts w:ascii="Calibri" w:hAnsi="Calibri" w:cs="Arial"/>
          <w:spacing w:val="-3"/>
          <w:sz w:val="22"/>
          <w:szCs w:val="22"/>
          <w:lang w:val="fr-BE"/>
        </w:rPr>
        <w:t>Luc De Knijf e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t</w:t>
      </w:r>
      <w:r w:rsidR="0011514D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Michel Fumière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sont nommés à l’unanimité au poste d’administrateur de l’association</w:t>
      </w:r>
      <w:r w:rsidR="0011514D" w:rsidRPr="006D2235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11514D" w:rsidRPr="006D2235" w:rsidRDefault="0011514D" w:rsidP="0011514D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11514D" w:rsidRPr="006D2235" w:rsidRDefault="00CB5615" w:rsidP="0011514D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Monsieur</w:t>
      </w:r>
      <w:r w:rsidR="0011514D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Maarten Vanbuel 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reçoit également de tous les membres la confiance pour assumer le mandat de président</w:t>
      </w:r>
      <w:r w:rsidR="0011514D" w:rsidRPr="006D2235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11514D" w:rsidRPr="006D2235" w:rsidRDefault="0011514D" w:rsidP="0011514D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11514D" w:rsidRPr="006D2235" w:rsidRDefault="00CB5615" w:rsidP="0011514D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Monsieur</w:t>
      </w:r>
      <w:r w:rsidR="0011514D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Bob Rottiers 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apprécie que </w:t>
      </w:r>
      <w:r w:rsidR="0011514D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Maarten Vanbuel 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veut reprendre le flambeau de lui</w:t>
      </w:r>
      <w:r w:rsidR="0011514D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</w:p>
    <w:p w:rsidR="0011514D" w:rsidRPr="006D2235" w:rsidRDefault="0011514D" w:rsidP="0011514D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11514D" w:rsidRPr="006D2235" w:rsidRDefault="00CB5615" w:rsidP="0011514D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Monsieur</w:t>
      </w:r>
      <w:r w:rsidR="0011514D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Maarten Vanbuel 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remercie les personnes présentes </w:t>
      </w:r>
      <w:r w:rsidR="00395599" w:rsidRPr="006D2235">
        <w:rPr>
          <w:rFonts w:ascii="Calibri" w:hAnsi="Calibri" w:cs="Arial"/>
          <w:spacing w:val="-3"/>
          <w:sz w:val="22"/>
          <w:szCs w:val="22"/>
          <w:lang w:val="fr-BE"/>
        </w:rPr>
        <w:t>de</w:t>
      </w:r>
      <w:r w:rsidR="00987809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la confiance qui lui a été 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accordée</w:t>
      </w:r>
      <w:r w:rsidR="0011514D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  <w:r w:rsidR="00395599" w:rsidRPr="006D2235">
        <w:rPr>
          <w:rFonts w:ascii="Calibri" w:hAnsi="Calibri" w:cs="Arial"/>
          <w:spacing w:val="-3"/>
          <w:sz w:val="22"/>
          <w:szCs w:val="22"/>
          <w:lang w:val="fr-BE"/>
        </w:rPr>
        <w:t>Il compte sur le fait que tous les membres collaboreront activement</w:t>
      </w:r>
      <w:r w:rsidR="0011514D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  <w:r w:rsidR="00395599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Tous les membres doivent former une équipe </w:t>
      </w:r>
      <w:r w:rsidR="00987809" w:rsidRPr="006D2235">
        <w:rPr>
          <w:rFonts w:ascii="Calibri" w:hAnsi="Calibri" w:cs="Arial"/>
          <w:spacing w:val="-3"/>
          <w:sz w:val="22"/>
          <w:szCs w:val="22"/>
          <w:lang w:val="fr-BE"/>
        </w:rPr>
        <w:t>et</w:t>
      </w:r>
      <w:r w:rsidR="00395599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prendre les décisions</w:t>
      </w:r>
      <w:r w:rsidR="00987809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ensemble</w:t>
      </w:r>
      <w:r w:rsidR="0011514D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</w:p>
    <w:p w:rsidR="0011514D" w:rsidRPr="006D2235" w:rsidRDefault="0011514D" w:rsidP="0011514D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11514D" w:rsidRPr="006D2235" w:rsidRDefault="00395599" w:rsidP="0011514D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Messieurs Bob Rottiers et</w:t>
      </w:r>
      <w:r w:rsidR="0011514D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Maarten Vanbuel 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finiront ensemble l’ordre du jour de </w:t>
      </w:r>
      <w:r w:rsidR="00987809" w:rsidRPr="006D2235">
        <w:rPr>
          <w:rFonts w:ascii="Calibri" w:hAnsi="Calibri" w:cs="Arial"/>
          <w:spacing w:val="-3"/>
          <w:sz w:val="22"/>
          <w:szCs w:val="22"/>
          <w:lang w:val="fr-BE"/>
        </w:rPr>
        <w:t>la présente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réunion</w:t>
      </w:r>
      <w:r w:rsidR="0011514D" w:rsidRPr="006D2235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11514D" w:rsidRPr="006D2235" w:rsidRDefault="0011514D" w:rsidP="0011514D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11514D" w:rsidRPr="006D2235" w:rsidRDefault="00987809" w:rsidP="0011514D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É</w:t>
      </w:r>
      <w:r w:rsidR="00395599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tant donné que Monsieur </w:t>
      </w:r>
      <w:r w:rsidR="0011514D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Maarten Vanbuel </w:t>
      </w:r>
      <w:r w:rsidR="00395599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a occupé à ce jour le mandat de </w:t>
      </w:r>
      <w:r w:rsidR="003D34AB" w:rsidRPr="006D2235">
        <w:rPr>
          <w:rFonts w:ascii="Calibri" w:hAnsi="Calibri" w:cs="Arial"/>
          <w:spacing w:val="-3"/>
          <w:sz w:val="22"/>
          <w:szCs w:val="22"/>
          <w:lang w:val="fr-BE"/>
        </w:rPr>
        <w:t>trésorier</w:t>
      </w:r>
      <w:r w:rsidR="00395599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, </w:t>
      </w:r>
      <w:r w:rsidR="002B264E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il faut </w:t>
      </w:r>
      <w:r w:rsidR="003D34AB" w:rsidRPr="006D2235">
        <w:rPr>
          <w:rFonts w:ascii="Calibri" w:hAnsi="Calibri" w:cs="Arial"/>
          <w:spacing w:val="-3"/>
          <w:sz w:val="22"/>
          <w:szCs w:val="22"/>
          <w:lang w:val="fr-BE"/>
        </w:rPr>
        <w:t>s’attendre à</w:t>
      </w:r>
      <w:r w:rsidR="002B264E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un remplacement</w:t>
      </w:r>
      <w:r w:rsidR="0011514D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  <w:r w:rsidR="002B264E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Ce mandat est proposé à Monsieur 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Luc De Knijf, lequel</w:t>
      </w:r>
      <w:r w:rsidR="002B264E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l’accepte en remerciant</w:t>
      </w:r>
      <w:r w:rsidR="00AC621F" w:rsidRPr="006D2235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="002B264E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  <w:bookmarkStart w:id="0" w:name="_GoBack"/>
      <w:bookmarkEnd w:id="0"/>
    </w:p>
    <w:p w:rsidR="00974FD8" w:rsidRDefault="00974FD8" w:rsidP="00974FD8">
      <w:pPr>
        <w:tabs>
          <w:tab w:val="left" w:pos="426"/>
        </w:tabs>
        <w:spacing w:line="240" w:lineRule="atLeast"/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</w:pPr>
    </w:p>
    <w:p w:rsidR="002F7793" w:rsidRDefault="002F7793" w:rsidP="00974FD8">
      <w:pPr>
        <w:tabs>
          <w:tab w:val="left" w:pos="426"/>
        </w:tabs>
        <w:spacing w:line="240" w:lineRule="atLeast"/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</w:pPr>
    </w:p>
    <w:p w:rsidR="002F7793" w:rsidRDefault="002F7793" w:rsidP="00974FD8">
      <w:pPr>
        <w:tabs>
          <w:tab w:val="left" w:pos="426"/>
        </w:tabs>
        <w:spacing w:line="240" w:lineRule="atLeast"/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</w:pPr>
    </w:p>
    <w:p w:rsidR="002F7793" w:rsidRDefault="002F7793" w:rsidP="00974FD8">
      <w:pPr>
        <w:tabs>
          <w:tab w:val="left" w:pos="426"/>
        </w:tabs>
        <w:spacing w:line="240" w:lineRule="atLeast"/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</w:pPr>
    </w:p>
    <w:p w:rsidR="002F7793" w:rsidRDefault="002F7793" w:rsidP="00974FD8">
      <w:pPr>
        <w:tabs>
          <w:tab w:val="left" w:pos="426"/>
        </w:tabs>
        <w:spacing w:line="240" w:lineRule="atLeast"/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</w:pPr>
    </w:p>
    <w:p w:rsidR="002F7793" w:rsidRPr="006D2235" w:rsidRDefault="002F7793" w:rsidP="00974FD8">
      <w:pPr>
        <w:tabs>
          <w:tab w:val="left" w:pos="426"/>
        </w:tabs>
        <w:spacing w:line="240" w:lineRule="atLeast"/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</w:pPr>
    </w:p>
    <w:p w:rsidR="00974FD8" w:rsidRPr="006D2235" w:rsidRDefault="0011514D" w:rsidP="0011514D">
      <w:pPr>
        <w:tabs>
          <w:tab w:val="left" w:pos="426"/>
        </w:tabs>
        <w:spacing w:line="240" w:lineRule="atLeast"/>
        <w:rPr>
          <w:rFonts w:ascii="Calibri" w:hAnsi="Calibri" w:cs="Arial"/>
          <w:b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b/>
          <w:spacing w:val="-3"/>
          <w:sz w:val="22"/>
          <w:szCs w:val="22"/>
          <w:lang w:val="fr-BE"/>
        </w:rPr>
        <w:t>3</w:t>
      </w:r>
      <w:r w:rsidR="004143DB" w:rsidRPr="006D2235">
        <w:rPr>
          <w:rFonts w:ascii="Calibri" w:hAnsi="Calibri" w:cs="Arial"/>
          <w:b/>
          <w:spacing w:val="-3"/>
          <w:sz w:val="22"/>
          <w:szCs w:val="22"/>
          <w:lang w:val="fr-BE"/>
        </w:rPr>
        <w:t>.</w:t>
      </w:r>
      <w:r w:rsidRPr="006D2235">
        <w:rPr>
          <w:rFonts w:ascii="Calibri" w:hAnsi="Calibri" w:cs="Arial"/>
          <w:b/>
          <w:spacing w:val="-3"/>
          <w:sz w:val="22"/>
          <w:szCs w:val="22"/>
          <w:lang w:val="fr-BE"/>
        </w:rPr>
        <w:tab/>
      </w:r>
      <w:r w:rsidR="002B264E" w:rsidRPr="006D2235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 xml:space="preserve">Groupe de travail Réglementation </w:t>
      </w:r>
    </w:p>
    <w:p w:rsidR="00C648A8" w:rsidRPr="006D2235" w:rsidRDefault="00C648A8" w:rsidP="00C648A8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156C46" w:rsidRPr="006D2235" w:rsidRDefault="002B264E" w:rsidP="0011514D">
      <w:pPr>
        <w:numPr>
          <w:ilvl w:val="0"/>
          <w:numId w:val="44"/>
        </w:numPr>
        <w:spacing w:line="240" w:lineRule="atLeast"/>
        <w:rPr>
          <w:rFonts w:ascii="Calibri" w:hAnsi="Calibri" w:cs="Arial"/>
          <w:b/>
          <w:i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b/>
          <w:i/>
          <w:spacing w:val="-3"/>
          <w:sz w:val="22"/>
          <w:szCs w:val="22"/>
          <w:lang w:val="fr-BE"/>
        </w:rPr>
        <w:t>Enlèvement de colle noire sur des</w:t>
      </w:r>
      <w:r w:rsidR="0011514D" w:rsidRPr="006D2235">
        <w:rPr>
          <w:rFonts w:ascii="Calibri" w:hAnsi="Calibri" w:cs="Arial"/>
          <w:b/>
          <w:i/>
          <w:spacing w:val="-3"/>
          <w:sz w:val="22"/>
          <w:szCs w:val="22"/>
          <w:lang w:val="fr-BE"/>
        </w:rPr>
        <w:t xml:space="preserve"> chapes</w:t>
      </w:r>
    </w:p>
    <w:p w:rsidR="0011514D" w:rsidRPr="006D2235" w:rsidRDefault="0011514D" w:rsidP="0011514D">
      <w:pPr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11514D" w:rsidRPr="006D2235" w:rsidRDefault="002B264E" w:rsidP="000418D1">
      <w:pPr>
        <w:spacing w:line="240" w:lineRule="atLeast"/>
        <w:ind w:left="502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Dans la pratique, il s’est avéré que les entrepreneu</w:t>
      </w:r>
      <w:r w:rsidR="00987809" w:rsidRPr="006D2235">
        <w:rPr>
          <w:rFonts w:ascii="Calibri" w:hAnsi="Calibri" w:cs="Arial"/>
          <w:spacing w:val="-3"/>
          <w:sz w:val="22"/>
          <w:szCs w:val="22"/>
          <w:lang w:val="fr-BE"/>
        </w:rPr>
        <w:t>rs de travaux de démolition effectuent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une telle activité sans travailler dans la zone</w:t>
      </w:r>
      <w:r w:rsidR="0011514D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Néanmoins, la législation est claire</w:t>
      </w:r>
      <w:r w:rsidR="0011514D" w:rsidRPr="006D2235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11514D" w:rsidRPr="006D2235" w:rsidRDefault="0011514D" w:rsidP="0011514D">
      <w:pPr>
        <w:spacing w:line="240" w:lineRule="atLeast"/>
        <w:ind w:left="720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11514D" w:rsidRPr="006D2235" w:rsidRDefault="002B264E" w:rsidP="000418D1">
      <w:pPr>
        <w:spacing w:line="240" w:lineRule="atLeast"/>
        <w:ind w:left="502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Monsieur</w:t>
      </w:r>
      <w:r w:rsidR="0011514D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Bob </w:t>
      </w:r>
      <w:proofErr w:type="spellStart"/>
      <w:r w:rsidR="0011514D" w:rsidRPr="006D2235">
        <w:rPr>
          <w:rFonts w:ascii="Calibri" w:hAnsi="Calibri" w:cs="Arial"/>
          <w:spacing w:val="-3"/>
          <w:sz w:val="22"/>
          <w:szCs w:val="22"/>
          <w:lang w:val="fr-BE"/>
        </w:rPr>
        <w:t>Rottiers</w:t>
      </w:r>
      <w:proofErr w:type="spellEnd"/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signale que</w:t>
      </w:r>
      <w:r w:rsidR="00987809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la </w:t>
      </w:r>
      <w:r w:rsidR="00D14084">
        <w:rPr>
          <w:rFonts w:ascii="Calibri" w:hAnsi="Calibri" w:cs="Arial"/>
          <w:spacing w:val="-3"/>
          <w:sz w:val="22"/>
          <w:szCs w:val="22"/>
          <w:lang w:val="fr-BE"/>
        </w:rPr>
        <w:t>Confédération Construction Toiture</w:t>
      </w:r>
      <w:r w:rsidR="0011514D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est maintenant aussi disposée à examiner la chose pour rendre l’agréation obligatoire pour leurs membres</w:t>
      </w:r>
      <w:r w:rsidR="0011514D" w:rsidRPr="006D2235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11514D" w:rsidRPr="006D2235" w:rsidRDefault="0011514D" w:rsidP="0011514D">
      <w:pPr>
        <w:spacing w:line="240" w:lineRule="atLeast"/>
        <w:ind w:left="720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974FD8" w:rsidRPr="006D2235" w:rsidRDefault="002B264E" w:rsidP="0011514D">
      <w:pPr>
        <w:numPr>
          <w:ilvl w:val="0"/>
          <w:numId w:val="44"/>
        </w:numPr>
        <w:tabs>
          <w:tab w:val="left" w:pos="426"/>
        </w:tabs>
        <w:spacing w:line="240" w:lineRule="atLeast"/>
        <w:rPr>
          <w:rFonts w:ascii="Calibri" w:hAnsi="Calibri" w:cs="Arial"/>
          <w:b/>
          <w:i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b/>
          <w:i/>
          <w:spacing w:val="-3"/>
          <w:sz w:val="22"/>
          <w:szCs w:val="22"/>
          <w:lang w:val="fr-BE"/>
        </w:rPr>
        <w:t xml:space="preserve">Enlèvement de l’isolation d’amiante autour de conduites dans des bâtiments </w:t>
      </w:r>
    </w:p>
    <w:p w:rsidR="000418D1" w:rsidRDefault="000418D1" w:rsidP="000418D1">
      <w:pPr>
        <w:tabs>
          <w:tab w:val="left" w:pos="426"/>
        </w:tabs>
        <w:spacing w:line="240" w:lineRule="atLeast"/>
        <w:rPr>
          <w:rFonts w:ascii="Calibri" w:hAnsi="Calibri" w:cs="Arial"/>
          <w:b/>
          <w:i/>
          <w:spacing w:val="-3"/>
          <w:sz w:val="22"/>
          <w:szCs w:val="22"/>
          <w:lang w:val="fr-BE"/>
        </w:rPr>
      </w:pPr>
    </w:p>
    <w:p w:rsidR="0011514D" w:rsidRPr="006D2235" w:rsidRDefault="002B264E" w:rsidP="000418D1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Cette activité également doit a</w:t>
      </w:r>
      <w:r w:rsidR="00710733" w:rsidRPr="006D2235">
        <w:rPr>
          <w:rFonts w:ascii="Calibri" w:hAnsi="Calibri" w:cs="Arial"/>
          <w:spacing w:val="-3"/>
          <w:sz w:val="22"/>
          <w:szCs w:val="22"/>
          <w:lang w:val="fr-BE"/>
        </w:rPr>
        <w:t>voir lieu dans la zone, selon la législation</w:t>
      </w:r>
      <w:r w:rsidR="0011514D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  <w:r w:rsidR="00710733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Les membres ne pourraient pas laisser de telles activités se dérouler avec des </w:t>
      </w:r>
      <w:r w:rsidR="00D83693" w:rsidRPr="006D2235">
        <w:rPr>
          <w:rFonts w:ascii="Calibri" w:hAnsi="Calibri" w:cs="Arial"/>
          <w:spacing w:val="-3"/>
          <w:sz w:val="22"/>
          <w:szCs w:val="22"/>
          <w:lang w:val="fr-BE"/>
        </w:rPr>
        <w:t>sacs de couveuse</w:t>
      </w:r>
      <w:r w:rsidR="0011514D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(</w:t>
      </w:r>
      <w:r w:rsidR="00710733" w:rsidRPr="006D2235">
        <w:rPr>
          <w:rFonts w:ascii="Calibri" w:hAnsi="Calibri" w:cs="Arial"/>
          <w:spacing w:val="-3"/>
          <w:sz w:val="22"/>
          <w:szCs w:val="22"/>
          <w:lang w:val="fr-BE"/>
        </w:rPr>
        <w:t>sauf réparations</w:t>
      </w:r>
      <w:r w:rsidR="0011514D" w:rsidRPr="006D2235">
        <w:rPr>
          <w:rFonts w:ascii="Calibri" w:hAnsi="Calibri" w:cs="Arial"/>
          <w:spacing w:val="-3"/>
          <w:sz w:val="22"/>
          <w:szCs w:val="22"/>
          <w:lang w:val="fr-BE"/>
        </w:rPr>
        <w:t>).</w:t>
      </w:r>
      <w:r w:rsidR="00710733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11514D" w:rsidRPr="006D2235" w:rsidRDefault="0011514D" w:rsidP="0011514D">
      <w:pPr>
        <w:tabs>
          <w:tab w:val="left" w:pos="426"/>
        </w:tabs>
        <w:spacing w:line="240" w:lineRule="atLeast"/>
        <w:ind w:left="78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11514D" w:rsidRPr="006D2235" w:rsidRDefault="00710733" w:rsidP="000418D1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Tous les membres présents sont d’accord </w:t>
      </w:r>
      <w:r w:rsidR="00D83693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sur le fait 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qu’une telle activité doit être effectuée dans une zone hermétique</w:t>
      </w:r>
      <w:r w:rsidR="0011514D" w:rsidRPr="006D2235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11514D" w:rsidRPr="006D2235" w:rsidRDefault="0011514D" w:rsidP="0011514D">
      <w:pPr>
        <w:tabs>
          <w:tab w:val="left" w:pos="426"/>
        </w:tabs>
        <w:spacing w:line="240" w:lineRule="atLeast"/>
        <w:ind w:left="78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11514D" w:rsidRPr="006D2235" w:rsidRDefault="00D83693" w:rsidP="000418D1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À</w:t>
      </w:r>
      <w:r w:rsidR="00710733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cet égard, Monsieur </w:t>
      </w:r>
      <w:r w:rsidR="0011514D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Bob Rottiers </w:t>
      </w:r>
      <w:r w:rsidR="00710733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cite un récent article dans lequel il est mentionné qu’au Parlement flamand quelques questions écrites ont récemment été posées au ministre Schauvliege 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au sujet du </w:t>
      </w:r>
      <w:r w:rsidR="00710733" w:rsidRPr="006D2235">
        <w:rPr>
          <w:rFonts w:ascii="Calibri" w:hAnsi="Calibri" w:cs="Arial"/>
          <w:spacing w:val="-3"/>
          <w:sz w:val="22"/>
          <w:szCs w:val="22"/>
          <w:lang w:val="fr-BE"/>
        </w:rPr>
        <w:t>maintien de la législation autour de l’amiante</w:t>
      </w:r>
      <w:r w:rsidR="0011514D" w:rsidRPr="006D2235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="00710733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11514D" w:rsidRPr="006D2235" w:rsidRDefault="0011514D" w:rsidP="0011514D">
      <w:pPr>
        <w:tabs>
          <w:tab w:val="left" w:pos="426"/>
        </w:tabs>
        <w:spacing w:line="240" w:lineRule="atLeast"/>
        <w:ind w:left="78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11514D" w:rsidRPr="006D2235" w:rsidRDefault="00710733" w:rsidP="000418D1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Les Autorités flamandes ont demandé à l’</w:t>
      </w:r>
      <w:r w:rsidR="0011514D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OVAM 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de faire plus de maintien</w:t>
      </w:r>
      <w:r w:rsidR="0011514D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Cette demande signifie une bonne nouvelle pour le secteur</w:t>
      </w:r>
      <w:r w:rsidR="00E76A58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L’ABD aussi essaiera d’accompagner l’</w:t>
      </w:r>
      <w:r w:rsidR="00E76A58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OVAM 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dans cette tâche</w:t>
      </w:r>
      <w:r w:rsidR="00E76A58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(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entre autres dans le cadre de</w:t>
      </w:r>
      <w:r w:rsidR="00E76A58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Tracimat). </w:t>
      </w:r>
    </w:p>
    <w:p w:rsidR="00E76A58" w:rsidRPr="006D2235" w:rsidRDefault="00E76A58" w:rsidP="0011514D">
      <w:pPr>
        <w:tabs>
          <w:tab w:val="left" w:pos="426"/>
        </w:tabs>
        <w:spacing w:line="240" w:lineRule="atLeast"/>
        <w:ind w:left="78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E76A58" w:rsidRPr="006D2235" w:rsidRDefault="00710733" w:rsidP="000418D1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Une moins bonne nouvelle est toutefois que le SPF </w:t>
      </w:r>
      <w:r w:rsidR="00D83693" w:rsidRPr="006D2235">
        <w:rPr>
          <w:rFonts w:ascii="Calibri" w:hAnsi="Calibri" w:cs="Arial"/>
          <w:spacing w:val="-3"/>
          <w:sz w:val="22"/>
          <w:szCs w:val="22"/>
          <w:lang w:val="fr-BE"/>
        </w:rPr>
        <w:t>ETCS réduit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toujours plus son effectif</w:t>
      </w:r>
      <w:r w:rsidR="00E76A58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De ce fait, le savoir-faire diminue</w:t>
      </w:r>
      <w:r w:rsidR="00E76A58" w:rsidRPr="006D2235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E76A58" w:rsidRPr="006D2235" w:rsidRDefault="00E76A58" w:rsidP="0011514D">
      <w:pPr>
        <w:tabs>
          <w:tab w:val="left" w:pos="426"/>
        </w:tabs>
        <w:spacing w:line="240" w:lineRule="atLeast"/>
        <w:ind w:left="78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E76A58" w:rsidRPr="006D2235" w:rsidRDefault="00710733" w:rsidP="000418D1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Selon un membre </w:t>
      </w:r>
      <w:r w:rsidR="00D83693" w:rsidRPr="006D2235">
        <w:rPr>
          <w:rFonts w:ascii="Calibri" w:hAnsi="Calibri" w:cs="Arial"/>
          <w:spacing w:val="-3"/>
          <w:sz w:val="22"/>
          <w:szCs w:val="22"/>
          <w:lang w:val="fr-BE"/>
        </w:rPr>
        <w:t>provenant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de </w:t>
      </w:r>
      <w:r w:rsidR="00D83693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la 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Wallonie, le nombre de contrôles dans la région de Liège ne cesse d’augmenter</w:t>
      </w:r>
      <w:r w:rsidR="00E76A58" w:rsidRPr="006D2235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974FD8" w:rsidRPr="006D2235" w:rsidRDefault="00974FD8" w:rsidP="00974FD8">
      <w:pPr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E76A58" w:rsidRPr="006D2235" w:rsidRDefault="00E76A58" w:rsidP="00E76A58">
      <w:pPr>
        <w:tabs>
          <w:tab w:val="left" w:pos="426"/>
        </w:tabs>
        <w:spacing w:line="240" w:lineRule="atLeast"/>
        <w:rPr>
          <w:rFonts w:ascii="Calibri" w:hAnsi="Calibri" w:cs="Arial"/>
          <w:b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b/>
          <w:spacing w:val="-3"/>
          <w:sz w:val="22"/>
          <w:szCs w:val="22"/>
          <w:lang w:val="fr-BE"/>
        </w:rPr>
        <w:t>4</w:t>
      </w:r>
      <w:r w:rsidR="004143DB" w:rsidRPr="006D2235">
        <w:rPr>
          <w:rFonts w:ascii="Calibri" w:hAnsi="Calibri" w:cs="Arial"/>
          <w:b/>
          <w:spacing w:val="-3"/>
          <w:sz w:val="22"/>
          <w:szCs w:val="22"/>
          <w:lang w:val="fr-BE"/>
        </w:rPr>
        <w:t>.</w:t>
      </w:r>
      <w:r w:rsidRPr="006D2235">
        <w:rPr>
          <w:rFonts w:ascii="Calibri" w:hAnsi="Calibri" w:cs="Arial"/>
          <w:b/>
          <w:spacing w:val="-3"/>
          <w:sz w:val="22"/>
          <w:szCs w:val="22"/>
          <w:lang w:val="fr-BE"/>
        </w:rPr>
        <w:tab/>
      </w:r>
      <w:r w:rsidR="002B264E" w:rsidRPr="006D2235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 xml:space="preserve">Groupe de travail Déchets </w:t>
      </w:r>
    </w:p>
    <w:p w:rsidR="00E76A58" w:rsidRPr="006D2235" w:rsidRDefault="00E76A58" w:rsidP="00E76A58">
      <w:pPr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E76A58" w:rsidRPr="006D2235" w:rsidRDefault="00710733" w:rsidP="00E76A58">
      <w:pPr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Monsieur</w:t>
      </w:r>
      <w:r w:rsidR="005E1606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Dirk Vandekerkhof 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signale qu’il n’y a pas de particularités à mentionner à cet égard</w:t>
      </w:r>
      <w:r w:rsidR="00E76A58" w:rsidRPr="006D2235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E76A58" w:rsidRPr="006D2235" w:rsidRDefault="00E76A58" w:rsidP="00E76A58">
      <w:pPr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5E1606" w:rsidRDefault="00710733" w:rsidP="00E76A58">
      <w:pPr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Il est ressorti d’une visite d’inspection </w:t>
      </w:r>
      <w:r w:rsidR="00D83693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rendue 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auprès de </w:t>
      </w:r>
      <w:r w:rsidR="00E76A58" w:rsidRPr="006D2235">
        <w:rPr>
          <w:rFonts w:ascii="Calibri" w:hAnsi="Calibri" w:cs="Arial"/>
          <w:spacing w:val="-3"/>
          <w:sz w:val="22"/>
          <w:szCs w:val="22"/>
          <w:lang w:val="fr-BE"/>
        </w:rPr>
        <w:t>Remat</w:t>
      </w:r>
      <w:r w:rsidR="00AC621F" w:rsidRPr="006D2235">
        <w:rPr>
          <w:rFonts w:ascii="Calibri" w:hAnsi="Calibri" w:cs="Arial"/>
          <w:spacing w:val="-3"/>
          <w:sz w:val="22"/>
          <w:szCs w:val="22"/>
          <w:lang w:val="fr-BE"/>
        </w:rPr>
        <w:t>t</w:t>
      </w:r>
      <w:r w:rsidR="00E76A58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qu</w:t>
      </w:r>
      <w:r w:rsidR="00D83693" w:rsidRPr="006D2235">
        <w:rPr>
          <w:rFonts w:ascii="Calibri" w:hAnsi="Calibri" w:cs="Arial"/>
          <w:spacing w:val="-3"/>
          <w:sz w:val="22"/>
          <w:szCs w:val="22"/>
          <w:lang w:val="fr-BE"/>
        </w:rPr>
        <w:t>e régulièrement des emballage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s déchirés sont délivrés en raison de sacs trop lourds. Il est demandé de t</w:t>
      </w:r>
      <w:r w:rsidR="00EF783A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ravailler, si possible, avec des </w:t>
      </w:r>
      <w:r w:rsidR="00EF783A" w:rsidRPr="006D2235">
        <w:rPr>
          <w:rFonts w:ascii="Calibri" w:hAnsi="Calibri" w:cs="Arial"/>
          <w:i/>
          <w:spacing w:val="-3"/>
          <w:sz w:val="22"/>
          <w:szCs w:val="22"/>
          <w:lang w:val="fr-BE"/>
        </w:rPr>
        <w:t>"big bags"</w:t>
      </w:r>
      <w:r w:rsidR="00EF783A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(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sacs</w:t>
      </w:r>
      <w:r w:rsidR="00EF783A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grand volume)</w:t>
      </w:r>
      <w:r w:rsidR="00E76A58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Il faut bien emballer, bien empiler et le poids doit être bien surveillé. On plaide pour </w:t>
      </w:r>
      <w:r w:rsidR="00D83693" w:rsidRPr="006D2235">
        <w:rPr>
          <w:rFonts w:ascii="Calibri" w:hAnsi="Calibri" w:cs="Arial"/>
          <w:spacing w:val="-3"/>
          <w:sz w:val="22"/>
          <w:szCs w:val="22"/>
          <w:lang w:val="fr-BE"/>
        </w:rPr>
        <w:t>intégrer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  <w:r w:rsidR="007F04AB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de telles choses dans une formation intitulée </w:t>
      </w:r>
      <w:r w:rsidR="00E76A58" w:rsidRPr="006D2235">
        <w:rPr>
          <w:rFonts w:ascii="Calibri" w:hAnsi="Calibri" w:cs="Arial"/>
          <w:spacing w:val="-3"/>
          <w:sz w:val="22"/>
          <w:szCs w:val="22"/>
          <w:lang w:val="fr-BE"/>
        </w:rPr>
        <w:t>: “</w:t>
      </w:r>
      <w:r w:rsidR="007F04AB" w:rsidRPr="006D2235">
        <w:rPr>
          <w:rFonts w:ascii="Calibri" w:hAnsi="Calibri" w:cs="Arial"/>
          <w:spacing w:val="-3"/>
          <w:sz w:val="22"/>
          <w:szCs w:val="22"/>
          <w:lang w:val="fr-BE"/>
        </w:rPr>
        <w:t>comment charger un conteneur</w:t>
      </w:r>
      <w:r w:rsidR="00E76A58" w:rsidRPr="006D2235">
        <w:rPr>
          <w:rFonts w:ascii="Calibri" w:hAnsi="Calibri" w:cs="Arial"/>
          <w:spacing w:val="-3"/>
          <w:sz w:val="22"/>
          <w:szCs w:val="22"/>
          <w:lang w:val="fr-BE"/>
        </w:rPr>
        <w:t>?”.</w:t>
      </w:r>
    </w:p>
    <w:p w:rsidR="002F7793" w:rsidRDefault="002F7793" w:rsidP="00E76A58">
      <w:pPr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2F7793" w:rsidRDefault="002F7793" w:rsidP="00E76A58">
      <w:pPr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2F7793" w:rsidRPr="006D2235" w:rsidRDefault="002F7793" w:rsidP="00E76A58">
      <w:pPr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A76A9D" w:rsidRPr="006D2235" w:rsidRDefault="00A76A9D" w:rsidP="00F07639">
      <w:pPr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765B3A" w:rsidRPr="006D2235" w:rsidRDefault="00E76A58" w:rsidP="00E76A58">
      <w:pPr>
        <w:tabs>
          <w:tab w:val="left" w:pos="426"/>
        </w:tabs>
        <w:spacing w:line="240" w:lineRule="atLeast"/>
        <w:rPr>
          <w:rFonts w:ascii="Calibri" w:hAnsi="Calibri" w:cs="Arial"/>
          <w:b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b/>
          <w:spacing w:val="-3"/>
          <w:sz w:val="22"/>
          <w:szCs w:val="22"/>
          <w:lang w:val="fr-BE"/>
        </w:rPr>
        <w:t>5</w:t>
      </w:r>
      <w:r w:rsidR="004143DB" w:rsidRPr="006D2235">
        <w:rPr>
          <w:rFonts w:ascii="Calibri" w:hAnsi="Calibri" w:cs="Arial"/>
          <w:b/>
          <w:spacing w:val="-3"/>
          <w:sz w:val="22"/>
          <w:szCs w:val="22"/>
          <w:lang w:val="fr-BE"/>
        </w:rPr>
        <w:t>.</w:t>
      </w:r>
      <w:r w:rsidRPr="006D2235">
        <w:rPr>
          <w:rFonts w:ascii="Calibri" w:hAnsi="Calibri" w:cs="Arial"/>
          <w:b/>
          <w:spacing w:val="-3"/>
          <w:sz w:val="22"/>
          <w:szCs w:val="22"/>
          <w:lang w:val="fr-BE"/>
        </w:rPr>
        <w:tab/>
      </w:r>
      <w:r w:rsidR="002B264E" w:rsidRPr="006D2235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>Groupe de travail RP</w:t>
      </w:r>
    </w:p>
    <w:p w:rsidR="00765B3A" w:rsidRPr="006D2235" w:rsidRDefault="00765B3A" w:rsidP="00765B3A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b/>
          <w:i/>
          <w:spacing w:val="-3"/>
          <w:sz w:val="22"/>
          <w:szCs w:val="22"/>
          <w:lang w:val="fr-BE"/>
        </w:rPr>
      </w:pPr>
    </w:p>
    <w:p w:rsidR="001C45FA" w:rsidRPr="006D2235" w:rsidRDefault="00D83693" w:rsidP="00225505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Plusieurs</w:t>
      </w:r>
      <w:r w:rsidR="007F04AB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membres ont reçu un e-mail de l’avocat</w:t>
      </w:r>
      <w:r w:rsidR="00E76A58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Bram Vandromme </w:t>
      </w:r>
      <w:r w:rsidR="007F04AB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qui est en train d’écrire un livre </w:t>
      </w:r>
      <w:r w:rsidR="00A4774C" w:rsidRPr="006D2235">
        <w:rPr>
          <w:rFonts w:ascii="Calibri" w:hAnsi="Calibri" w:cs="Arial"/>
          <w:spacing w:val="-3"/>
          <w:sz w:val="22"/>
          <w:szCs w:val="22"/>
          <w:lang w:val="fr-BE"/>
        </w:rPr>
        <w:t>sur l’amiante</w:t>
      </w:r>
      <w:r w:rsidR="00E76A58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  <w:r w:rsidR="00A4774C" w:rsidRPr="006D2235">
        <w:rPr>
          <w:rFonts w:ascii="Calibri" w:hAnsi="Calibri" w:cs="Arial"/>
          <w:spacing w:val="-3"/>
          <w:sz w:val="22"/>
          <w:szCs w:val="22"/>
          <w:lang w:val="fr-BE"/>
        </w:rPr>
        <w:t>Il fait appel aux membres de notre association pour fournir du matériel photos, pour rendre le tout visuel</w:t>
      </w:r>
      <w:r w:rsidR="00E76A58" w:rsidRPr="006D2235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="00A4774C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E76A58" w:rsidRPr="006D2235" w:rsidRDefault="00E76A58" w:rsidP="00225505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E76A58" w:rsidRPr="006D2235" w:rsidRDefault="00A4774C" w:rsidP="00225505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Il est décidé d’aider à envoyer cela à partir de l’association</w:t>
      </w:r>
      <w:r w:rsidR="00E76A58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Le président prendra contact avec l’avocat</w:t>
      </w:r>
      <w:r w:rsidR="00E76A58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Bram Vandromme.</w:t>
      </w:r>
    </w:p>
    <w:p w:rsidR="00225505" w:rsidRPr="006D2235" w:rsidRDefault="00225505" w:rsidP="00765B3A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b/>
          <w:i/>
          <w:spacing w:val="-3"/>
          <w:sz w:val="22"/>
          <w:szCs w:val="22"/>
          <w:lang w:val="fr-BE"/>
        </w:rPr>
      </w:pPr>
    </w:p>
    <w:p w:rsidR="000F59D5" w:rsidRPr="006D2235" w:rsidRDefault="00E76A58" w:rsidP="00E76A58">
      <w:pPr>
        <w:tabs>
          <w:tab w:val="left" w:pos="426"/>
        </w:tabs>
        <w:spacing w:line="240" w:lineRule="atLeast"/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</w:pPr>
      <w:r w:rsidRPr="006D2235">
        <w:rPr>
          <w:rFonts w:ascii="Calibri" w:hAnsi="Calibri" w:cs="Arial"/>
          <w:b/>
          <w:spacing w:val="-3"/>
          <w:sz w:val="22"/>
          <w:szCs w:val="22"/>
          <w:lang w:val="fr-BE"/>
        </w:rPr>
        <w:t>6</w:t>
      </w:r>
      <w:r w:rsidR="004143DB" w:rsidRPr="006D2235">
        <w:rPr>
          <w:rFonts w:ascii="Calibri" w:hAnsi="Calibri" w:cs="Arial"/>
          <w:b/>
          <w:spacing w:val="-3"/>
          <w:sz w:val="22"/>
          <w:szCs w:val="22"/>
          <w:lang w:val="fr-BE"/>
        </w:rPr>
        <w:t>.</w:t>
      </w:r>
      <w:r w:rsidR="004143DB" w:rsidRPr="006D2235">
        <w:rPr>
          <w:rFonts w:ascii="Calibri" w:hAnsi="Calibri" w:cs="Arial"/>
          <w:b/>
          <w:spacing w:val="-3"/>
          <w:sz w:val="22"/>
          <w:szCs w:val="22"/>
          <w:lang w:val="fr-BE"/>
        </w:rPr>
        <w:tab/>
      </w:r>
      <w:r w:rsidR="00C41B3A" w:rsidRPr="006D2235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 xml:space="preserve">Groupe de travail </w:t>
      </w:r>
      <w:r w:rsidR="00633CFC" w:rsidRPr="006D2235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>Formations</w:t>
      </w:r>
      <w:r w:rsidR="00376966" w:rsidRPr="006D2235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>/</w:t>
      </w:r>
      <w:r w:rsidR="00EF783A" w:rsidRPr="006D2235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 xml:space="preserve"> ÉPI </w:t>
      </w:r>
      <w:r w:rsidRPr="006D2235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>(</w:t>
      </w:r>
      <w:r w:rsidR="00633CFC" w:rsidRPr="006D2235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>entre autres durée de validité du cours de base</w:t>
      </w:r>
      <w:r w:rsidRPr="006D2235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>)</w:t>
      </w:r>
    </w:p>
    <w:p w:rsidR="000F59D5" w:rsidRPr="006D2235" w:rsidRDefault="000F59D5" w:rsidP="000F59D5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b/>
          <w:i/>
          <w:spacing w:val="-3"/>
          <w:sz w:val="22"/>
          <w:szCs w:val="22"/>
          <w:lang w:val="fr-BE"/>
        </w:rPr>
      </w:pPr>
    </w:p>
    <w:p w:rsidR="001C45FA" w:rsidRPr="006D2235" w:rsidRDefault="002B264E" w:rsidP="00E76A58">
      <w:pPr>
        <w:numPr>
          <w:ilvl w:val="0"/>
          <w:numId w:val="44"/>
        </w:numPr>
        <w:spacing w:line="240" w:lineRule="atLeast"/>
        <w:ind w:hanging="76"/>
        <w:rPr>
          <w:rFonts w:ascii="Calibri" w:hAnsi="Calibri" w:cs="Arial"/>
          <w:b/>
          <w:i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b/>
          <w:i/>
          <w:spacing w:val="-3"/>
          <w:sz w:val="22"/>
          <w:szCs w:val="22"/>
          <w:lang w:val="fr-BE"/>
        </w:rPr>
        <w:t xml:space="preserve">Durée de validité cours de base </w:t>
      </w:r>
    </w:p>
    <w:p w:rsidR="00E76A58" w:rsidRPr="006D2235" w:rsidRDefault="00E76A58" w:rsidP="00E76A58">
      <w:pPr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E76A58" w:rsidRPr="006D2235" w:rsidRDefault="00633CFC" w:rsidP="00E76A58">
      <w:pPr>
        <w:spacing w:line="240" w:lineRule="atLeast"/>
        <w:ind w:left="720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Monsieur</w:t>
      </w:r>
      <w:r w:rsidR="00E76A58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Koenraad Heymans 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attire l’attention sur les conditions modifiées de formation que Tecno Bouw pose</w:t>
      </w:r>
      <w:r w:rsidR="00E76A58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</w:p>
    <w:p w:rsidR="00E76A58" w:rsidRPr="006D2235" w:rsidRDefault="00E76A58" w:rsidP="00E76A58">
      <w:pPr>
        <w:spacing w:line="240" w:lineRule="atLeast"/>
        <w:ind w:left="720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1C45FA" w:rsidRPr="006D2235" w:rsidRDefault="00633CFC" w:rsidP="00E76A58">
      <w:pPr>
        <w:spacing w:line="240" w:lineRule="atLeast"/>
        <w:ind w:left="720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L’</w:t>
      </w:r>
      <w:r w:rsidR="00D83693" w:rsidRPr="006D2235">
        <w:rPr>
          <w:rFonts w:ascii="Calibri" w:hAnsi="Calibri" w:cs="Arial"/>
          <w:spacing w:val="-3"/>
          <w:sz w:val="22"/>
          <w:szCs w:val="22"/>
          <w:lang w:val="fr-BE"/>
        </w:rPr>
        <w:t>une de ces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conditions modifiées de formation est qu’en cas d’une inactivité de plus de deux ans, on est tenu de suivre à nouveau la formation de base de 32 h. Selon Monsieur</w:t>
      </w:r>
      <w:r w:rsidR="00E76A58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Koenraad Heymans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,</w:t>
      </w:r>
      <w:r w:rsidR="00D83693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cette condition</w:t>
      </w:r>
      <w:r w:rsidR="002D543C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ne figure pas dans la législation</w:t>
      </w:r>
      <w:r w:rsidR="00D83693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; il</w:t>
      </w:r>
      <w:r w:rsidR="002D543C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n’</w:t>
      </w:r>
      <w:r w:rsidR="00D83693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y </w:t>
      </w:r>
      <w:r w:rsidR="002D543C" w:rsidRPr="006D2235">
        <w:rPr>
          <w:rFonts w:ascii="Calibri" w:hAnsi="Calibri" w:cs="Arial"/>
          <w:spacing w:val="-3"/>
          <w:sz w:val="22"/>
          <w:szCs w:val="22"/>
          <w:lang w:val="fr-BE"/>
        </w:rPr>
        <w:t>est pas repris de limite de temps</w:t>
      </w:r>
      <w:r w:rsidR="00E76A58" w:rsidRPr="006D2235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="002D543C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E76A58" w:rsidRPr="006D2235" w:rsidRDefault="00E76A58" w:rsidP="00E76A58">
      <w:pPr>
        <w:spacing w:line="240" w:lineRule="atLeast"/>
        <w:ind w:left="720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E76A58" w:rsidRPr="006D2235" w:rsidRDefault="002D543C" w:rsidP="00E76A58">
      <w:pPr>
        <w:spacing w:line="240" w:lineRule="atLeast"/>
        <w:ind w:left="720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Monsieur</w:t>
      </w:r>
      <w:r w:rsidR="00E76A58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Bob Rottiers 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explique pourquoi l’ABD a imposé ces conditions de formation en concertation avec </w:t>
      </w:r>
      <w:r w:rsidR="00E76A58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Constructiv. 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Cette mesure a été principalement prise pour garantir la sécurité des ouvriers</w:t>
      </w:r>
      <w:r w:rsidR="00E76A58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En France également, cette disposition sévère est imposée. Selon Monsieur</w:t>
      </w:r>
      <w:r w:rsidR="00E76A58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Koenraad Heymans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, les travailleurs étrangers ne doivent pas suivre de formation continue </w:t>
      </w:r>
      <w:r w:rsidR="00D83693" w:rsidRPr="006D2235">
        <w:rPr>
          <w:rFonts w:ascii="Calibri" w:hAnsi="Calibri" w:cs="Arial"/>
          <w:spacing w:val="-3"/>
          <w:sz w:val="22"/>
          <w:szCs w:val="22"/>
          <w:lang w:val="fr-BE"/>
        </w:rPr>
        <w:t>chaque année</w:t>
      </w:r>
      <w:r w:rsidR="00E76A58" w:rsidRPr="006D2235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E76A58" w:rsidRPr="006D2235" w:rsidRDefault="00E76A58" w:rsidP="00E76A58">
      <w:pPr>
        <w:spacing w:line="240" w:lineRule="atLeast"/>
        <w:ind w:left="720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E76A58" w:rsidRPr="006D2235" w:rsidRDefault="002D543C" w:rsidP="00E76A58">
      <w:pPr>
        <w:spacing w:line="240" w:lineRule="atLeast"/>
        <w:ind w:left="720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Une nouveauté également, selon Monsieur</w:t>
      </w:r>
      <w:r w:rsidR="00E76A58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Koenraad Heymans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, est que pour pouvoir participer à la formation de base construction, les participants doivent d’abord réussir un court </w:t>
      </w:r>
      <w:r w:rsidR="00D83693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test de langue afin de 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démontrer qu’ils parlent suffisamment le néerlandais. Toutes les personnes qui ne réussissent pas ce test, se verront immédiatement priver l’accès à la formation</w:t>
      </w:r>
      <w:r w:rsidR="00E76A58" w:rsidRPr="006D2235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E76A58" w:rsidRPr="006D2235" w:rsidRDefault="00E76A58" w:rsidP="00E76A58">
      <w:pPr>
        <w:spacing w:line="240" w:lineRule="atLeast"/>
        <w:ind w:left="720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E76A58" w:rsidRPr="006D2235" w:rsidRDefault="002D543C" w:rsidP="00E76A58">
      <w:pPr>
        <w:spacing w:line="240" w:lineRule="atLeast"/>
        <w:ind w:left="720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Selon Monsieur</w:t>
      </w:r>
      <w:r w:rsidR="00E76A58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Koenraad Heymans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, il sera difficile</w:t>
      </w:r>
      <w:r w:rsidR="00D83693" w:rsidRPr="006D2235">
        <w:rPr>
          <w:rFonts w:ascii="Calibri" w:hAnsi="Calibri" w:cs="Arial"/>
          <w:spacing w:val="-3"/>
          <w:sz w:val="22"/>
          <w:szCs w:val="22"/>
          <w:lang w:val="fr-BE"/>
        </w:rPr>
        <w:t>,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avec cette mesure</w:t>
      </w:r>
      <w:r w:rsidR="00D83693" w:rsidRPr="006D2235">
        <w:rPr>
          <w:rFonts w:ascii="Calibri" w:hAnsi="Calibri" w:cs="Arial"/>
          <w:spacing w:val="-3"/>
          <w:sz w:val="22"/>
          <w:szCs w:val="22"/>
          <w:lang w:val="fr-BE"/>
        </w:rPr>
        <w:t>,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d’encore travailler avec des travailleurs étrangers</w:t>
      </w:r>
      <w:r w:rsidR="00AC621F" w:rsidRPr="006D2235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E76A58" w:rsidRPr="006D2235" w:rsidRDefault="00E76A58" w:rsidP="00E76A58">
      <w:pPr>
        <w:spacing w:line="240" w:lineRule="atLeast"/>
        <w:ind w:left="720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E76A58" w:rsidRPr="006D2235" w:rsidRDefault="002D543C" w:rsidP="00E76A58">
      <w:pPr>
        <w:spacing w:line="240" w:lineRule="atLeast"/>
        <w:ind w:left="720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Monsieur </w:t>
      </w:r>
      <w:r w:rsidR="00E76A58" w:rsidRPr="006D2235">
        <w:rPr>
          <w:rFonts w:ascii="Calibri" w:hAnsi="Calibri" w:cs="Arial"/>
          <w:spacing w:val="-3"/>
          <w:sz w:val="22"/>
          <w:szCs w:val="22"/>
          <w:lang w:val="fr-BE"/>
        </w:rPr>
        <w:t>Bob Rottiers</w:t>
      </w:r>
      <w:r w:rsidR="00D83693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estime qu’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il est très dangereux de travailler sur le chantier avec des personnes</w:t>
      </w:r>
      <w:r w:rsidR="00E76A58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qui ne parlent pas suffisamment le néerlandais. Grâce à</w:t>
      </w:r>
      <w:r w:rsidR="009E0FDC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cette mesure, nous essayons d’élever le standing de notre profession</w:t>
      </w:r>
      <w:r w:rsidR="00E76A58" w:rsidRPr="006D2235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="009E0FDC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E76A58" w:rsidRPr="006D2235" w:rsidRDefault="00E76A58" w:rsidP="00E76A58">
      <w:pPr>
        <w:spacing w:line="240" w:lineRule="atLeast"/>
        <w:ind w:left="720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E76A58" w:rsidRPr="006D2235" w:rsidRDefault="009E0FDC" w:rsidP="00E76A58">
      <w:pPr>
        <w:spacing w:line="240" w:lineRule="atLeast"/>
        <w:ind w:left="720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Selon Monsieur</w:t>
      </w:r>
      <w:r w:rsidR="00E76A58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Koenraad Heymans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, on a trop peu réfléchi </w:t>
      </w:r>
      <w:r w:rsidR="00D83693" w:rsidRPr="006D2235">
        <w:rPr>
          <w:rFonts w:ascii="Calibri" w:hAnsi="Calibri" w:cs="Arial"/>
          <w:spacing w:val="-3"/>
          <w:sz w:val="22"/>
          <w:szCs w:val="22"/>
          <w:lang w:val="fr-BE"/>
        </w:rPr>
        <w:t>au sujet des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conditions modifiées de formation et celles-ci ont été mises </w:t>
      </w:r>
      <w:r w:rsidR="00D83693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sur papier 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bien trop rapidement</w:t>
      </w:r>
      <w:r w:rsidR="00E76A58" w:rsidRPr="006D2235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4143DB" w:rsidRPr="006D2235" w:rsidRDefault="004143DB" w:rsidP="00E76A58">
      <w:pPr>
        <w:spacing w:line="240" w:lineRule="atLeast"/>
        <w:ind w:left="720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4143DB" w:rsidRPr="006D2235" w:rsidRDefault="009E0FDC" w:rsidP="00E76A58">
      <w:pPr>
        <w:spacing w:line="240" w:lineRule="atLeast"/>
        <w:ind w:left="720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Monsieur</w:t>
      </w:r>
      <w:r w:rsidR="004143DB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Bob Rottiers</w:t>
      </w:r>
      <w:r w:rsidR="00D83693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répond que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l’ambition de l’association est de défendre notre profession et de toujours l’</w:t>
      </w:r>
      <w:r w:rsidR="003D34AB" w:rsidRPr="006D2235">
        <w:rPr>
          <w:rFonts w:ascii="Calibri" w:hAnsi="Calibri" w:cs="Arial"/>
          <w:spacing w:val="-3"/>
          <w:sz w:val="22"/>
          <w:szCs w:val="22"/>
          <w:lang w:val="fr-BE"/>
        </w:rPr>
        <w:t>amener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à un niveau plus élevé</w:t>
      </w:r>
      <w:r w:rsidR="003D34AB" w:rsidRPr="006D2235">
        <w:rPr>
          <w:rFonts w:ascii="Calibri" w:hAnsi="Calibri" w:cs="Arial"/>
          <w:spacing w:val="-3"/>
          <w:sz w:val="22"/>
          <w:szCs w:val="22"/>
          <w:lang w:val="fr-BE"/>
        </w:rPr>
        <w:t>,</w:t>
      </w:r>
      <w:r w:rsidR="004143DB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  <w:r w:rsidR="003D34AB" w:rsidRPr="006D2235">
        <w:rPr>
          <w:rFonts w:ascii="Calibri" w:hAnsi="Calibri" w:cs="Arial"/>
          <w:spacing w:val="-3"/>
          <w:sz w:val="22"/>
          <w:szCs w:val="22"/>
          <w:lang w:val="fr-BE"/>
        </w:rPr>
        <w:t>et non de la tirer vers le bas</w:t>
      </w:r>
      <w:r w:rsidR="004143DB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</w:p>
    <w:p w:rsidR="004143DB" w:rsidRPr="006D2235" w:rsidRDefault="004143DB" w:rsidP="004143DB">
      <w:pPr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4143DB" w:rsidRPr="006D2235" w:rsidRDefault="003D34AB" w:rsidP="004143DB">
      <w:pPr>
        <w:numPr>
          <w:ilvl w:val="0"/>
          <w:numId w:val="44"/>
        </w:numPr>
        <w:spacing w:line="240" w:lineRule="atLeast"/>
        <w:ind w:left="709" w:hanging="283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Selon Monsieur Maarten Vanbuel, de nombreuses formations étaient complètes à la fin de l’année 2017, de sorte que le cours</w:t>
      </w:r>
      <w:r w:rsidR="00EF783A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imposé dans le délai d'un an 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selon la législation n’a pas pu être suivi</w:t>
      </w:r>
      <w:r w:rsidR="004143DB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Il est dès lors demandé si </w:t>
      </w:r>
      <w:r w:rsidR="004143DB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Tecno Bouw 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ne peut pas mentionner sur les certificats que les participants à ce cours n’ont pas été dans la possibilité de suivre le cours et que la cause ne repose pas sur l’employeur, mais sur</w:t>
      </w:r>
      <w:r w:rsidR="004143DB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Tecno Bouw.</w:t>
      </w:r>
    </w:p>
    <w:p w:rsidR="004143DB" w:rsidRDefault="004143DB" w:rsidP="004143DB">
      <w:pPr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4143DB" w:rsidRPr="006D2235" w:rsidRDefault="003D34AB" w:rsidP="00703A94">
      <w:pPr>
        <w:numPr>
          <w:ilvl w:val="0"/>
          <w:numId w:val="44"/>
        </w:numPr>
        <w:spacing w:line="240" w:lineRule="atLeast"/>
        <w:ind w:left="709" w:hanging="283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Monsieur</w:t>
      </w:r>
      <w:r w:rsidR="004143DB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Bruno Van den Breen</w:t>
      </w:r>
      <w:r w:rsidR="00D83693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informe qu’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un expert de l’amiante pourrait aussi donner une formation de</w:t>
      </w:r>
      <w:r w:rsidR="00AC621F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32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heures</w:t>
      </w:r>
      <w:r w:rsidR="00AC621F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  <w:r w:rsidR="00D83693" w:rsidRPr="006D2235">
        <w:rPr>
          <w:rFonts w:ascii="Calibri" w:hAnsi="Calibri" w:cs="Arial"/>
          <w:spacing w:val="-3"/>
          <w:sz w:val="22"/>
          <w:szCs w:val="22"/>
          <w:lang w:val="fr-BE"/>
        </w:rPr>
        <w:t>Cette possibilité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lui aurait été communiqué</w:t>
      </w:r>
      <w:r w:rsidR="00D83693" w:rsidRPr="006D2235">
        <w:rPr>
          <w:rFonts w:ascii="Calibri" w:hAnsi="Calibri" w:cs="Arial"/>
          <w:spacing w:val="-3"/>
          <w:sz w:val="22"/>
          <w:szCs w:val="22"/>
          <w:lang w:val="fr-BE"/>
        </w:rPr>
        <w:t>e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par Madame</w:t>
      </w:r>
      <w:r w:rsidR="004143DB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Marie-Rose Vervondel 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du Contrôle du Bien-être au Travail, région Anvers</w:t>
      </w:r>
      <w:r w:rsidR="004143DB" w:rsidRPr="006D2235">
        <w:rPr>
          <w:rFonts w:ascii="Calibri" w:hAnsi="Calibri" w:cs="Arial"/>
          <w:spacing w:val="-3"/>
          <w:sz w:val="22"/>
          <w:szCs w:val="22"/>
          <w:lang w:val="fr-BE"/>
        </w:rPr>
        <w:t>.</w:t>
      </w:r>
    </w:p>
    <w:p w:rsidR="004143DB" w:rsidRPr="006D2235" w:rsidRDefault="004143DB" w:rsidP="004143DB">
      <w:pPr>
        <w:pStyle w:val="Kleurrijkelijst-accent11"/>
        <w:ind w:left="0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4143DB" w:rsidRPr="006D2235" w:rsidRDefault="002B264E" w:rsidP="004143DB">
      <w:pPr>
        <w:numPr>
          <w:ilvl w:val="0"/>
          <w:numId w:val="44"/>
        </w:numPr>
        <w:spacing w:line="240" w:lineRule="atLeast"/>
        <w:ind w:left="709" w:hanging="283"/>
        <w:rPr>
          <w:rFonts w:ascii="Calibri" w:hAnsi="Calibri" w:cs="Arial"/>
          <w:b/>
          <w:i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b/>
          <w:i/>
          <w:spacing w:val="-3"/>
          <w:sz w:val="22"/>
          <w:szCs w:val="22"/>
          <w:lang w:val="fr-BE"/>
        </w:rPr>
        <w:t>Conte</w:t>
      </w:r>
      <w:r w:rsidR="00D83693" w:rsidRPr="006D2235">
        <w:rPr>
          <w:rFonts w:ascii="Calibri" w:hAnsi="Calibri" w:cs="Arial"/>
          <w:b/>
          <w:i/>
          <w:spacing w:val="-3"/>
          <w:sz w:val="22"/>
          <w:szCs w:val="22"/>
          <w:lang w:val="fr-BE"/>
        </w:rPr>
        <w:t>nu de la formation de rattrapage</w:t>
      </w:r>
      <w:r w:rsidRPr="006D2235">
        <w:rPr>
          <w:rFonts w:ascii="Calibri" w:hAnsi="Calibri" w:cs="Arial"/>
          <w:b/>
          <w:i/>
          <w:spacing w:val="-3"/>
          <w:sz w:val="22"/>
          <w:szCs w:val="22"/>
          <w:lang w:val="fr-BE"/>
        </w:rPr>
        <w:t xml:space="preserve"> </w:t>
      </w:r>
      <w:r w:rsidR="00D83693" w:rsidRPr="006D2235">
        <w:rPr>
          <w:rFonts w:ascii="Calibri" w:hAnsi="Calibri" w:cs="Arial"/>
          <w:b/>
          <w:i/>
          <w:spacing w:val="-3"/>
          <w:sz w:val="22"/>
          <w:szCs w:val="22"/>
          <w:lang w:val="fr-BE"/>
        </w:rPr>
        <w:t xml:space="preserve">pour </w:t>
      </w:r>
      <w:r w:rsidRPr="006D2235">
        <w:rPr>
          <w:rFonts w:ascii="Calibri" w:hAnsi="Calibri" w:cs="Arial"/>
          <w:b/>
          <w:i/>
          <w:spacing w:val="-3"/>
          <w:sz w:val="22"/>
          <w:szCs w:val="22"/>
          <w:lang w:val="fr-BE"/>
        </w:rPr>
        <w:t xml:space="preserve">chefs de chantier </w:t>
      </w:r>
    </w:p>
    <w:p w:rsidR="004143DB" w:rsidRPr="006D2235" w:rsidRDefault="004143DB" w:rsidP="004143DB">
      <w:pPr>
        <w:pStyle w:val="Kleurrijkelijst-accent11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4143DB" w:rsidRPr="006D2235" w:rsidRDefault="00633CFC" w:rsidP="004143DB">
      <w:pPr>
        <w:pStyle w:val="Kleurrijkelijst-accent11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Monsieur</w:t>
      </w:r>
      <w:r w:rsidR="004143DB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Bob Rottiers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signale que Tecno Bouw est à la recherche de nouveaux thèmes pour cette formation. Il fait dès lors appel aux membres pour formuler des propositions à cet égard</w:t>
      </w:r>
      <w:r w:rsidR="004143DB" w:rsidRPr="006D2235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1C45FA" w:rsidRPr="006D2235" w:rsidRDefault="001C45FA" w:rsidP="001C45FA">
      <w:pPr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4143DB" w:rsidRPr="006D2235" w:rsidRDefault="004143DB" w:rsidP="004143DB">
      <w:pPr>
        <w:tabs>
          <w:tab w:val="left" w:pos="426"/>
        </w:tabs>
        <w:spacing w:line="240" w:lineRule="atLeast"/>
        <w:rPr>
          <w:rFonts w:ascii="Calibri" w:hAnsi="Calibri" w:cs="Arial"/>
          <w:b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b/>
          <w:spacing w:val="-3"/>
          <w:sz w:val="22"/>
          <w:szCs w:val="22"/>
          <w:lang w:val="fr-BE"/>
        </w:rPr>
        <w:t>7.</w:t>
      </w:r>
      <w:r w:rsidRPr="006D2235">
        <w:rPr>
          <w:rFonts w:ascii="Calibri" w:hAnsi="Calibri" w:cs="Arial"/>
          <w:b/>
          <w:spacing w:val="-3"/>
          <w:sz w:val="22"/>
          <w:szCs w:val="22"/>
          <w:lang w:val="fr-BE"/>
        </w:rPr>
        <w:tab/>
      </w:r>
      <w:r w:rsidR="002B264E" w:rsidRPr="006D2235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 xml:space="preserve">Offre de groupe pour l’enlèvement d’amiante </w:t>
      </w:r>
      <w:r w:rsidRPr="006D2235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 xml:space="preserve">– </w:t>
      </w:r>
      <w:proofErr w:type="spellStart"/>
      <w:r w:rsidRPr="00D14084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>SamenSterker</w:t>
      </w:r>
      <w:proofErr w:type="spellEnd"/>
    </w:p>
    <w:p w:rsidR="004143DB" w:rsidRPr="006D2235" w:rsidRDefault="004143DB" w:rsidP="004143DB">
      <w:pPr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1C45FA" w:rsidRPr="006D2235" w:rsidRDefault="00E95A3D" w:rsidP="001C45FA">
      <w:pPr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Plusieurs membres ont reçu de l’organisation</w:t>
      </w:r>
      <w:r w:rsidR="004143DB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  <w:proofErr w:type="spellStart"/>
      <w:r w:rsidR="004143DB" w:rsidRPr="00D14084">
        <w:rPr>
          <w:rFonts w:ascii="Calibri" w:hAnsi="Calibri" w:cs="Arial"/>
          <w:spacing w:val="-3"/>
          <w:sz w:val="22"/>
          <w:szCs w:val="22"/>
          <w:lang w:val="fr-BE"/>
        </w:rPr>
        <w:t>SamenSterk</w:t>
      </w:r>
      <w:r w:rsidR="00D14084" w:rsidRPr="00D14084">
        <w:rPr>
          <w:rFonts w:ascii="Calibri" w:hAnsi="Calibri" w:cs="Arial"/>
          <w:spacing w:val="-3"/>
          <w:sz w:val="22"/>
          <w:szCs w:val="22"/>
          <w:lang w:val="fr-BE"/>
        </w:rPr>
        <w:t>er</w:t>
      </w:r>
      <w:proofErr w:type="spellEnd"/>
      <w:r w:rsidR="00D14084">
        <w:rPr>
          <w:rFonts w:ascii="Calibri" w:hAnsi="Calibri" w:cs="Arial"/>
          <w:spacing w:val="-3"/>
          <w:sz w:val="22"/>
          <w:szCs w:val="22"/>
          <w:highlight w:val="yellow"/>
          <w:lang w:val="fr-BE"/>
        </w:rPr>
        <w:t xml:space="preserve"> 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une demande de collaborer à une offre de groupe </w:t>
      </w:r>
      <w:r w:rsidR="00D83693" w:rsidRPr="006D2235">
        <w:rPr>
          <w:rFonts w:ascii="Calibri" w:hAnsi="Calibri" w:cs="Arial"/>
          <w:spacing w:val="-3"/>
          <w:sz w:val="22"/>
          <w:szCs w:val="22"/>
          <w:lang w:val="fr-BE"/>
        </w:rPr>
        <w:t>de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désamiantage. Le désamiantage pourrait ainsi être rendu plus avantageux et plus intéressant</w:t>
      </w:r>
      <w:r w:rsidR="004143DB" w:rsidRPr="006D2235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4143DB" w:rsidRPr="006D2235" w:rsidRDefault="004143DB" w:rsidP="001C45FA">
      <w:pPr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4143DB" w:rsidRPr="006D2235" w:rsidRDefault="00E95A3D" w:rsidP="001C45FA">
      <w:pPr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Après une concertation entre les membres, il est décidé de ne pas accéder à cette demande. Le président prendra contact avec l’organisation et signalera que l’ABD ne souhaite pas collaborer à cet égard</w:t>
      </w:r>
      <w:r w:rsidR="004143DB" w:rsidRPr="006D2235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F20411" w:rsidRPr="006D2235" w:rsidRDefault="00F20411" w:rsidP="003741D6">
      <w:pPr>
        <w:tabs>
          <w:tab w:val="left" w:pos="426"/>
        </w:tabs>
        <w:spacing w:line="240" w:lineRule="atLeast"/>
        <w:rPr>
          <w:rFonts w:ascii="Calibri" w:hAnsi="Calibri" w:cs="Arial"/>
          <w:b/>
          <w:spacing w:val="-3"/>
          <w:sz w:val="22"/>
          <w:szCs w:val="22"/>
          <w:lang w:val="fr-BE"/>
        </w:rPr>
      </w:pPr>
    </w:p>
    <w:p w:rsidR="003741D6" w:rsidRPr="006D2235" w:rsidRDefault="004143DB" w:rsidP="003741D6">
      <w:pPr>
        <w:tabs>
          <w:tab w:val="left" w:pos="426"/>
        </w:tabs>
        <w:spacing w:line="240" w:lineRule="atLeast"/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</w:pPr>
      <w:r w:rsidRPr="006D2235">
        <w:rPr>
          <w:rFonts w:ascii="Calibri" w:hAnsi="Calibri" w:cs="Arial"/>
          <w:b/>
          <w:spacing w:val="-3"/>
          <w:sz w:val="22"/>
          <w:szCs w:val="22"/>
          <w:lang w:val="fr-BE"/>
        </w:rPr>
        <w:t>8</w:t>
      </w:r>
      <w:r w:rsidR="003741D6" w:rsidRPr="006D2235">
        <w:rPr>
          <w:rFonts w:ascii="Calibri" w:hAnsi="Calibri" w:cs="Arial"/>
          <w:b/>
          <w:spacing w:val="-3"/>
          <w:sz w:val="22"/>
          <w:szCs w:val="22"/>
          <w:lang w:val="fr-BE"/>
        </w:rPr>
        <w:t>.</w:t>
      </w:r>
      <w:r w:rsidR="003741D6" w:rsidRPr="006D2235">
        <w:rPr>
          <w:rFonts w:ascii="Calibri" w:hAnsi="Calibri" w:cs="Arial"/>
          <w:b/>
          <w:spacing w:val="-3"/>
          <w:sz w:val="22"/>
          <w:szCs w:val="22"/>
          <w:lang w:val="fr-BE"/>
        </w:rPr>
        <w:tab/>
      </w:r>
      <w:r w:rsidR="002B264E" w:rsidRPr="006D2235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>Existence de 3</w:t>
      </w:r>
      <w:r w:rsidRPr="006D2235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>0</w:t>
      </w:r>
      <w:r w:rsidR="002B264E" w:rsidRPr="006D2235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 xml:space="preserve"> ans de l’ABD</w:t>
      </w:r>
      <w:r w:rsidRPr="006D2235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 xml:space="preserve"> 2018 – </w:t>
      </w:r>
      <w:r w:rsidR="002B264E" w:rsidRPr="006D2235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>proposition d’activité</w:t>
      </w:r>
      <w:r w:rsidR="00D83693" w:rsidRPr="006D2235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 xml:space="preserve"> </w:t>
      </w:r>
    </w:p>
    <w:p w:rsidR="003741D6" w:rsidRPr="006D2235" w:rsidRDefault="003741D6" w:rsidP="003741D6">
      <w:pPr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E42CB0" w:rsidRPr="006D2235" w:rsidRDefault="00E95A3D" w:rsidP="001C45FA">
      <w:pPr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Dans le cadre de l’existence de </w:t>
      </w:r>
      <w:r w:rsidR="004143DB" w:rsidRPr="006D2235">
        <w:rPr>
          <w:rFonts w:ascii="Calibri" w:hAnsi="Calibri" w:cs="Arial"/>
          <w:spacing w:val="-3"/>
          <w:sz w:val="22"/>
          <w:szCs w:val="22"/>
          <w:lang w:val="fr-BE"/>
        </w:rPr>
        <w:t>30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an</w:t>
      </w:r>
      <w:r w:rsidR="00D83693" w:rsidRPr="006D2235">
        <w:rPr>
          <w:rFonts w:ascii="Calibri" w:hAnsi="Calibri" w:cs="Arial"/>
          <w:spacing w:val="-3"/>
          <w:sz w:val="22"/>
          <w:szCs w:val="22"/>
          <w:lang w:val="fr-BE"/>
        </w:rPr>
        <w:t>s de notre association qui sera célébrée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cette année, </w:t>
      </w:r>
      <w:r w:rsidR="00D83693" w:rsidRPr="006D2235">
        <w:rPr>
          <w:rFonts w:ascii="Calibri" w:hAnsi="Calibri" w:cs="Arial"/>
          <w:spacing w:val="-3"/>
          <w:sz w:val="22"/>
          <w:szCs w:val="22"/>
          <w:lang w:val="fr-BE"/>
        </w:rPr>
        <w:t>on va  examiner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si l’association peut organiser</w:t>
      </w:r>
      <w:r w:rsidR="00D83693" w:rsidRPr="006D2235">
        <w:rPr>
          <w:rFonts w:ascii="Calibri" w:hAnsi="Calibri" w:cs="Arial"/>
          <w:spacing w:val="-3"/>
          <w:sz w:val="22"/>
          <w:szCs w:val="22"/>
          <w:lang w:val="fr-BE"/>
        </w:rPr>
        <w:t>,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pour ses membres</w:t>
      </w:r>
      <w:r w:rsidR="00D83693" w:rsidRPr="006D2235">
        <w:rPr>
          <w:rFonts w:ascii="Calibri" w:hAnsi="Calibri" w:cs="Arial"/>
          <w:spacing w:val="-3"/>
          <w:sz w:val="22"/>
          <w:szCs w:val="22"/>
          <w:lang w:val="fr-BE"/>
        </w:rPr>
        <w:t>,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une visite soit au championnat du monde de football qui est organisé en Russie</w:t>
      </w:r>
      <w:r w:rsidR="004143DB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(Sochi)</w:t>
      </w:r>
      <w:r w:rsidR="00D83693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au mois de juin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, soit au salon du désamiantage qui est organisé à Paris les mercredi </w:t>
      </w:r>
      <w:r w:rsidR="004143DB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12 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et jeudi </w:t>
      </w:r>
      <w:r w:rsidR="004143DB" w:rsidRPr="006D2235">
        <w:rPr>
          <w:rFonts w:ascii="Calibri" w:hAnsi="Calibri" w:cs="Arial"/>
          <w:spacing w:val="-3"/>
          <w:sz w:val="22"/>
          <w:szCs w:val="22"/>
          <w:lang w:val="fr-BE"/>
        </w:rPr>
        <w:t>13 septemb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re prochain</w:t>
      </w:r>
      <w:r w:rsidR="004143DB" w:rsidRPr="006D2235">
        <w:rPr>
          <w:rFonts w:ascii="Calibri" w:hAnsi="Calibri" w:cs="Arial"/>
          <w:spacing w:val="-3"/>
          <w:sz w:val="22"/>
          <w:szCs w:val="22"/>
          <w:lang w:val="fr-BE"/>
        </w:rPr>
        <w:t>.</w:t>
      </w:r>
    </w:p>
    <w:p w:rsidR="002C03DD" w:rsidRPr="006D2235" w:rsidRDefault="002C03DD" w:rsidP="002C03DD">
      <w:pPr>
        <w:spacing w:line="240" w:lineRule="atLeast"/>
        <w:ind w:firstLine="720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7949AC" w:rsidRPr="006D2235" w:rsidRDefault="004143DB" w:rsidP="005B3ACA">
      <w:pPr>
        <w:tabs>
          <w:tab w:val="left" w:pos="426"/>
        </w:tabs>
        <w:spacing w:line="240" w:lineRule="atLeast"/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</w:pPr>
      <w:r w:rsidRPr="006D2235">
        <w:rPr>
          <w:rFonts w:ascii="Calibri" w:hAnsi="Calibri" w:cs="Arial"/>
          <w:b/>
          <w:spacing w:val="-3"/>
          <w:sz w:val="22"/>
          <w:szCs w:val="22"/>
          <w:lang w:val="fr-BE"/>
        </w:rPr>
        <w:t>9</w:t>
      </w:r>
      <w:r w:rsidR="005B3ACA" w:rsidRPr="006D2235">
        <w:rPr>
          <w:rFonts w:ascii="Calibri" w:hAnsi="Calibri" w:cs="Arial"/>
          <w:b/>
          <w:spacing w:val="-3"/>
          <w:sz w:val="22"/>
          <w:szCs w:val="22"/>
          <w:lang w:val="fr-BE"/>
        </w:rPr>
        <w:t>.</w:t>
      </w:r>
      <w:r w:rsidR="005B3ACA" w:rsidRPr="006D2235">
        <w:rPr>
          <w:rFonts w:ascii="Calibri" w:hAnsi="Calibri" w:cs="Arial"/>
          <w:b/>
          <w:spacing w:val="-3"/>
          <w:sz w:val="22"/>
          <w:szCs w:val="22"/>
          <w:lang w:val="fr-BE"/>
        </w:rPr>
        <w:tab/>
      </w:r>
      <w:r w:rsidR="00D83693" w:rsidRPr="006D2235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>É</w:t>
      </w:r>
      <w:r w:rsidRPr="006D2235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>valuati</w:t>
      </w:r>
      <w:r w:rsidR="002B264E" w:rsidRPr="006D2235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>on activité de détente novembre</w:t>
      </w:r>
      <w:r w:rsidRPr="006D2235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 xml:space="preserve"> 2017</w:t>
      </w:r>
    </w:p>
    <w:p w:rsidR="005B3ACA" w:rsidRPr="006D2235" w:rsidRDefault="005B3ACA" w:rsidP="00144E09">
      <w:pPr>
        <w:tabs>
          <w:tab w:val="left" w:pos="426"/>
        </w:tabs>
        <w:spacing w:line="240" w:lineRule="atLeast"/>
        <w:rPr>
          <w:rFonts w:ascii="Calibri" w:hAnsi="Calibri" w:cs="Arial"/>
          <w:b/>
          <w:spacing w:val="-3"/>
          <w:sz w:val="22"/>
          <w:szCs w:val="22"/>
          <w:lang w:val="fr-BE"/>
        </w:rPr>
      </w:pPr>
    </w:p>
    <w:p w:rsidR="005A4ED8" w:rsidRPr="006D2235" w:rsidRDefault="002B264E" w:rsidP="005A4ED8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Cette activité est évaluée de façon positive</w:t>
      </w:r>
      <w:r w:rsidR="004143DB" w:rsidRPr="006D2235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5A4ED8" w:rsidRPr="006D2235" w:rsidRDefault="005A4ED8" w:rsidP="00144E09">
      <w:pPr>
        <w:tabs>
          <w:tab w:val="left" w:pos="426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F4766D" w:rsidRPr="006D2235" w:rsidRDefault="004143DB" w:rsidP="00144E09">
      <w:pPr>
        <w:tabs>
          <w:tab w:val="left" w:pos="426"/>
        </w:tabs>
        <w:spacing w:line="240" w:lineRule="atLeast"/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</w:pPr>
      <w:r w:rsidRPr="006D2235">
        <w:rPr>
          <w:rFonts w:ascii="Calibri" w:hAnsi="Calibri" w:cs="Arial"/>
          <w:b/>
          <w:spacing w:val="-3"/>
          <w:sz w:val="22"/>
          <w:szCs w:val="22"/>
          <w:lang w:val="fr-BE"/>
        </w:rPr>
        <w:t>10</w:t>
      </w:r>
      <w:r w:rsidR="00144E09" w:rsidRPr="006D2235">
        <w:rPr>
          <w:rFonts w:ascii="Calibri" w:hAnsi="Calibri" w:cs="Arial"/>
          <w:b/>
          <w:spacing w:val="-3"/>
          <w:sz w:val="22"/>
          <w:szCs w:val="22"/>
          <w:lang w:val="fr-BE"/>
        </w:rPr>
        <w:t>.</w:t>
      </w:r>
      <w:r w:rsidR="00144E09" w:rsidRPr="006D2235">
        <w:rPr>
          <w:rFonts w:ascii="Calibri" w:hAnsi="Calibri" w:cs="Arial"/>
          <w:b/>
          <w:spacing w:val="-3"/>
          <w:sz w:val="22"/>
          <w:szCs w:val="22"/>
          <w:lang w:val="fr-BE"/>
        </w:rPr>
        <w:tab/>
      </w:r>
      <w:r w:rsidR="00703A94" w:rsidRPr="006D2235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>Divers</w:t>
      </w:r>
      <w:r w:rsidR="00D83693" w:rsidRPr="006D2235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 xml:space="preserve"> </w:t>
      </w:r>
    </w:p>
    <w:p w:rsidR="005A4ED8" w:rsidRPr="006D2235" w:rsidRDefault="005A4ED8" w:rsidP="001C0553">
      <w:pPr>
        <w:tabs>
          <w:tab w:val="left" w:pos="426"/>
        </w:tabs>
        <w:spacing w:line="240" w:lineRule="atLeast"/>
        <w:rPr>
          <w:rFonts w:ascii="Calibri" w:hAnsi="Calibri" w:cs="Arial"/>
          <w:b/>
          <w:spacing w:val="-3"/>
          <w:sz w:val="22"/>
          <w:szCs w:val="22"/>
          <w:lang w:val="fr-BE"/>
        </w:rPr>
      </w:pPr>
    </w:p>
    <w:p w:rsidR="005A4ED8" w:rsidRPr="006D2235" w:rsidRDefault="00D83693" w:rsidP="002A5E40">
      <w:pPr>
        <w:numPr>
          <w:ilvl w:val="0"/>
          <w:numId w:val="44"/>
        </w:numPr>
        <w:tabs>
          <w:tab w:val="left" w:pos="426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Le secrétariat a reçu, au cours des</w:t>
      </w:r>
      <w:r w:rsidR="00E95A3D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dernières semaines, deux demandes de collaboration de l’association à une journée d’étude autour de la problématique de l’amiante </w:t>
      </w:r>
      <w:r w:rsidR="004143DB" w:rsidRPr="006D2235">
        <w:rPr>
          <w:rFonts w:ascii="Calibri" w:hAnsi="Calibri" w:cs="Arial"/>
          <w:spacing w:val="-3"/>
          <w:sz w:val="22"/>
          <w:szCs w:val="22"/>
          <w:lang w:val="fr-BE"/>
        </w:rPr>
        <w:t>:</w:t>
      </w:r>
    </w:p>
    <w:p w:rsidR="004143DB" w:rsidRPr="006D2235" w:rsidRDefault="004143DB" w:rsidP="005A4ED8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2A5E40" w:rsidRPr="006D2235" w:rsidRDefault="00E95A3D" w:rsidP="002A5E40">
      <w:pPr>
        <w:numPr>
          <w:ilvl w:val="0"/>
          <w:numId w:val="45"/>
        </w:numPr>
        <w:tabs>
          <w:tab w:val="left" w:pos="426"/>
        </w:tabs>
        <w:spacing w:line="240" w:lineRule="atLeast"/>
        <w:ind w:left="709" w:hanging="207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de la part de</w:t>
      </w:r>
      <w:r w:rsidR="004143DB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SGS Belgium</w:t>
      </w:r>
      <w:r w:rsidR="002A5E40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Un événement avec des clients </w:t>
      </w:r>
      <w:r w:rsidR="007A6CAC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qui aura lieu 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le mardi 24 avril prochain, après-midi, dans la </w:t>
      </w:r>
      <w:r w:rsidR="002A5E40" w:rsidRPr="006D2235">
        <w:rPr>
          <w:rFonts w:ascii="Calibri" w:hAnsi="Calibri" w:cs="Arial"/>
          <w:spacing w:val="-3"/>
          <w:sz w:val="22"/>
          <w:szCs w:val="22"/>
          <w:lang w:val="fr-BE"/>
        </w:rPr>
        <w:t>Havenhuis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à Anvers. Il est demandé une présentation d’environ</w:t>
      </w:r>
      <w:r w:rsidR="002A5E40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20 minute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s </w:t>
      </w:r>
      <w:r w:rsidR="002A5E40" w:rsidRPr="006D2235">
        <w:rPr>
          <w:rFonts w:ascii="Calibri" w:hAnsi="Calibri" w:cs="Arial"/>
          <w:spacing w:val="-3"/>
          <w:sz w:val="22"/>
          <w:szCs w:val="22"/>
          <w:lang w:val="fr-BE"/>
        </w:rPr>
        <w:t>;</w:t>
      </w:r>
    </w:p>
    <w:p w:rsidR="002F7793" w:rsidRDefault="002F7793" w:rsidP="002F7793">
      <w:pPr>
        <w:tabs>
          <w:tab w:val="left" w:pos="426"/>
        </w:tabs>
        <w:spacing w:line="240" w:lineRule="atLeast"/>
        <w:ind w:left="709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2F7793" w:rsidRDefault="002F7793" w:rsidP="002F7793">
      <w:pPr>
        <w:tabs>
          <w:tab w:val="left" w:pos="426"/>
        </w:tabs>
        <w:spacing w:line="240" w:lineRule="atLeast"/>
        <w:ind w:left="709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2A5E40" w:rsidRPr="006D2235" w:rsidRDefault="00E95A3D" w:rsidP="002A5E40">
      <w:pPr>
        <w:numPr>
          <w:ilvl w:val="0"/>
          <w:numId w:val="45"/>
        </w:numPr>
        <w:tabs>
          <w:tab w:val="left" w:pos="426"/>
        </w:tabs>
        <w:spacing w:line="240" w:lineRule="atLeast"/>
        <w:ind w:left="709" w:hanging="207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de la part d’</w:t>
      </w:r>
      <w:proofErr w:type="spellStart"/>
      <w:r w:rsidR="002A5E40" w:rsidRPr="006D2235">
        <w:rPr>
          <w:rFonts w:ascii="Calibri" w:hAnsi="Calibri" w:cs="Arial"/>
          <w:spacing w:val="-3"/>
          <w:sz w:val="22"/>
          <w:szCs w:val="22"/>
          <w:lang w:val="fr-BE"/>
        </w:rPr>
        <w:t>Agoria</w:t>
      </w:r>
      <w:proofErr w:type="spellEnd"/>
      <w:r w:rsidR="002A5E40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Un séminaire dans le cadre d’un “forum de l’amiante</w:t>
      </w:r>
      <w:r w:rsidR="002A5E40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” 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qui aura lieu à deux moments </w:t>
      </w:r>
      <w:r w:rsidR="002A5E40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: </w:t>
      </w:r>
    </w:p>
    <w:p w:rsidR="002A5E40" w:rsidRPr="006D2235" w:rsidRDefault="00E95A3D" w:rsidP="002A5E40">
      <w:pPr>
        <w:numPr>
          <w:ilvl w:val="1"/>
          <w:numId w:val="45"/>
        </w:numPr>
        <w:tabs>
          <w:tab w:val="left" w:pos="426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le 26 av</w:t>
      </w:r>
      <w:r w:rsidR="002A5E40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ril 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de 13 h </w:t>
      </w:r>
      <w:r w:rsidR="002A5E40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30 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à 17 h à Gand </w:t>
      </w:r>
    </w:p>
    <w:p w:rsidR="002A5E40" w:rsidRPr="006D2235" w:rsidRDefault="00E95A3D" w:rsidP="002A5E40">
      <w:pPr>
        <w:numPr>
          <w:ilvl w:val="1"/>
          <w:numId w:val="45"/>
        </w:numPr>
        <w:tabs>
          <w:tab w:val="left" w:pos="426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le 2 ma</w:t>
      </w:r>
      <w:r w:rsidR="002A5E40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i 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de 13 h </w:t>
      </w:r>
      <w:r w:rsidR="002A5E40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30 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à 17 h à </w:t>
      </w:r>
      <w:r w:rsidR="002A5E40" w:rsidRPr="006D2235">
        <w:rPr>
          <w:rFonts w:ascii="Calibri" w:hAnsi="Calibri" w:cs="Arial"/>
          <w:spacing w:val="-3"/>
          <w:sz w:val="22"/>
          <w:szCs w:val="22"/>
          <w:lang w:val="fr-BE"/>
        </w:rPr>
        <w:t>Berchem</w:t>
      </w:r>
    </w:p>
    <w:p w:rsidR="000418D1" w:rsidRDefault="000418D1" w:rsidP="00FB2ED9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2A5E40" w:rsidRPr="006D2235" w:rsidRDefault="00E95A3D" w:rsidP="00FB2ED9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Le public cible sont des conseil</w:t>
      </w:r>
      <w:r w:rsidR="007A6CAC" w:rsidRPr="006D2235">
        <w:rPr>
          <w:rFonts w:ascii="Calibri" w:hAnsi="Calibri" w:cs="Arial"/>
          <w:spacing w:val="-3"/>
          <w:sz w:val="22"/>
          <w:szCs w:val="22"/>
          <w:lang w:val="fr-BE"/>
        </w:rPr>
        <w:t>lers en prévention ainsi que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des coordinateurs environnement </w:t>
      </w:r>
      <w:r w:rsidR="007A6CAC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qui sont des 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membres d’</w:t>
      </w:r>
      <w:r w:rsidR="002A5E40" w:rsidRPr="006D2235">
        <w:rPr>
          <w:rFonts w:ascii="Calibri" w:hAnsi="Calibri" w:cs="Arial"/>
          <w:spacing w:val="-3"/>
          <w:sz w:val="22"/>
          <w:szCs w:val="22"/>
          <w:lang w:val="fr-BE"/>
        </w:rPr>
        <w:t>Agoria.</w:t>
      </w:r>
    </w:p>
    <w:p w:rsidR="002A5E40" w:rsidRPr="006D2235" w:rsidRDefault="002A5E40" w:rsidP="002A5E40">
      <w:pPr>
        <w:tabs>
          <w:tab w:val="left" w:pos="426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2A5E40" w:rsidRPr="006D2235" w:rsidRDefault="00361937" w:rsidP="000418D1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Il est décidé d’accéder à ces demandes de </w:t>
      </w:r>
      <w:r w:rsidR="00E95A3D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collaboration. Le président prendra contact avec les organisateurs. Monsieur </w:t>
      </w:r>
      <w:r w:rsidR="002A5E40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Bob Rottiers </w:t>
      </w:r>
      <w:r w:rsidR="00E95A3D" w:rsidRPr="006D2235">
        <w:rPr>
          <w:rFonts w:ascii="Calibri" w:hAnsi="Calibri" w:cs="Arial"/>
          <w:spacing w:val="-3"/>
          <w:sz w:val="22"/>
          <w:szCs w:val="22"/>
          <w:lang w:val="fr-BE"/>
        </w:rPr>
        <w:t>transmettra au président sa présentation qu’il a déjà donnée quelques fois</w:t>
      </w:r>
      <w:r w:rsidR="002A5E40" w:rsidRPr="006D2235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="00E95A3D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2A5E40" w:rsidRPr="006D2235" w:rsidRDefault="002A5E40" w:rsidP="002A5E40">
      <w:pPr>
        <w:tabs>
          <w:tab w:val="left" w:pos="426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2A5E40" w:rsidRPr="000418D1" w:rsidRDefault="00703A94" w:rsidP="002A5E40">
      <w:pPr>
        <w:numPr>
          <w:ilvl w:val="0"/>
          <w:numId w:val="44"/>
        </w:numPr>
        <w:tabs>
          <w:tab w:val="left" w:pos="426"/>
        </w:tabs>
        <w:spacing w:line="240" w:lineRule="atLeast"/>
        <w:rPr>
          <w:rFonts w:ascii="Calibri" w:hAnsi="Calibri" w:cs="Arial"/>
          <w:i/>
          <w:spacing w:val="-3"/>
          <w:sz w:val="22"/>
          <w:szCs w:val="22"/>
          <w:lang w:val="fr-BE"/>
        </w:rPr>
      </w:pPr>
      <w:r w:rsidRPr="000418D1">
        <w:rPr>
          <w:rFonts w:ascii="Calibri" w:hAnsi="Calibri" w:cs="Arial"/>
          <w:i/>
          <w:spacing w:val="-3"/>
          <w:sz w:val="22"/>
          <w:szCs w:val="22"/>
          <w:lang w:val="fr-BE"/>
        </w:rPr>
        <w:t>Concurrence déloyale</w:t>
      </w:r>
      <w:r w:rsidR="007A6CAC" w:rsidRPr="000418D1">
        <w:rPr>
          <w:rFonts w:ascii="Calibri" w:hAnsi="Calibri" w:cs="Arial"/>
          <w:i/>
          <w:spacing w:val="-3"/>
          <w:sz w:val="22"/>
          <w:szCs w:val="22"/>
          <w:lang w:val="fr-BE"/>
        </w:rPr>
        <w:t xml:space="preserve"> société</w:t>
      </w:r>
      <w:r w:rsidR="002A5E40" w:rsidRPr="000418D1">
        <w:rPr>
          <w:rFonts w:ascii="Calibri" w:hAnsi="Calibri" w:cs="Arial"/>
          <w:i/>
          <w:spacing w:val="-3"/>
          <w:sz w:val="22"/>
          <w:szCs w:val="22"/>
          <w:lang w:val="fr-BE"/>
        </w:rPr>
        <w:t xml:space="preserve"> De Asbestdokter</w:t>
      </w:r>
    </w:p>
    <w:p w:rsidR="002A5E40" w:rsidRPr="006D2235" w:rsidRDefault="002A5E40" w:rsidP="002A5E40">
      <w:pPr>
        <w:tabs>
          <w:tab w:val="left" w:pos="426"/>
        </w:tabs>
        <w:spacing w:line="240" w:lineRule="atLeast"/>
        <w:ind w:left="502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2A5E40" w:rsidRPr="006D2235" w:rsidRDefault="00361937" w:rsidP="002A5E40">
      <w:pPr>
        <w:tabs>
          <w:tab w:val="left" w:pos="426"/>
        </w:tabs>
        <w:spacing w:line="240" w:lineRule="atLeast"/>
        <w:ind w:left="502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Plusieurs membres constatent que </w:t>
      </w:r>
      <w:r w:rsidR="007A6CAC" w:rsidRPr="006D2235">
        <w:rPr>
          <w:rFonts w:ascii="Calibri" w:hAnsi="Calibri" w:cs="Arial"/>
          <w:spacing w:val="-3"/>
          <w:sz w:val="22"/>
          <w:szCs w:val="22"/>
          <w:lang w:val="fr-BE"/>
        </w:rPr>
        <w:t>la société De Asbestdokter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est toujours opérationnel</w:t>
      </w:r>
      <w:r w:rsidR="007A6CAC" w:rsidRPr="006D2235">
        <w:rPr>
          <w:rFonts w:ascii="Calibri" w:hAnsi="Calibri" w:cs="Arial"/>
          <w:spacing w:val="-3"/>
          <w:sz w:val="22"/>
          <w:szCs w:val="22"/>
          <w:lang w:val="fr-BE"/>
        </w:rPr>
        <w:t>le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. Néanmoins, une plainte a déjà été déposée à ce sujet auprès de l’Inspection et la direction de Flandre orientale a déjà ouvert une enquête. </w:t>
      </w:r>
      <w:r w:rsidR="007A6CAC" w:rsidRPr="006D2235">
        <w:rPr>
          <w:rFonts w:ascii="Calibri" w:hAnsi="Calibri" w:cs="Arial"/>
          <w:spacing w:val="-3"/>
          <w:sz w:val="22"/>
          <w:szCs w:val="22"/>
          <w:lang w:val="fr-BE"/>
        </w:rPr>
        <w:t>Cela sera encore une fois signalé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à Madame</w:t>
      </w:r>
      <w:r w:rsidR="002A5E40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Marie-Rose Vervondel, 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expert technique du SPF ETCS</w:t>
      </w:r>
      <w:r w:rsidR="002A5E40" w:rsidRPr="006D2235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2A5E40" w:rsidRPr="006D2235" w:rsidRDefault="002A5E40" w:rsidP="002A5E40">
      <w:pPr>
        <w:tabs>
          <w:tab w:val="left" w:pos="426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2A5E40" w:rsidRPr="000418D1" w:rsidRDefault="00703A94" w:rsidP="002A5E40">
      <w:pPr>
        <w:numPr>
          <w:ilvl w:val="0"/>
          <w:numId w:val="44"/>
        </w:numPr>
        <w:tabs>
          <w:tab w:val="left" w:pos="426"/>
        </w:tabs>
        <w:spacing w:line="240" w:lineRule="atLeast"/>
        <w:rPr>
          <w:rFonts w:ascii="Calibri" w:hAnsi="Calibri" w:cs="Arial"/>
          <w:i/>
          <w:spacing w:val="-3"/>
          <w:sz w:val="22"/>
          <w:szCs w:val="22"/>
          <w:lang w:val="fr-BE"/>
        </w:rPr>
      </w:pPr>
      <w:r w:rsidRPr="000418D1">
        <w:rPr>
          <w:rFonts w:ascii="Calibri" w:hAnsi="Calibri" w:cs="Arial"/>
          <w:i/>
          <w:spacing w:val="-3"/>
          <w:sz w:val="22"/>
          <w:szCs w:val="22"/>
          <w:lang w:val="fr-BE"/>
        </w:rPr>
        <w:t>Cotisation des membres de l’association</w:t>
      </w:r>
      <w:r w:rsidR="00361937" w:rsidRPr="000418D1">
        <w:rPr>
          <w:rFonts w:ascii="Calibri" w:hAnsi="Calibri" w:cs="Arial"/>
          <w:i/>
          <w:spacing w:val="-3"/>
          <w:sz w:val="22"/>
          <w:szCs w:val="22"/>
          <w:lang w:val="fr-BE"/>
        </w:rPr>
        <w:t xml:space="preserve"> </w:t>
      </w:r>
    </w:p>
    <w:p w:rsidR="002A5E40" w:rsidRPr="006D2235" w:rsidRDefault="002A5E40" w:rsidP="002A5E40">
      <w:pPr>
        <w:tabs>
          <w:tab w:val="left" w:pos="426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2A5E40" w:rsidRPr="006D2235" w:rsidRDefault="00361937" w:rsidP="002A5E40">
      <w:pPr>
        <w:tabs>
          <w:tab w:val="left" w:pos="426"/>
        </w:tabs>
        <w:spacing w:line="240" w:lineRule="atLeast"/>
        <w:ind w:left="502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Le secrétariat signale qu’une</w:t>
      </w:r>
      <w:r w:rsidR="00FB2ED9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seule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entreprise n’a toujours pas payé sa cotisation pour l’association pour l’année 2017. L’entreprise concernée</w:t>
      </w:r>
      <w:r w:rsidR="007A6CAC" w:rsidRPr="006D2235">
        <w:rPr>
          <w:rFonts w:ascii="Calibri" w:hAnsi="Calibri" w:cs="Arial"/>
          <w:spacing w:val="-3"/>
          <w:sz w:val="22"/>
          <w:szCs w:val="22"/>
          <w:lang w:val="fr-BE"/>
        </w:rPr>
        <w:t>,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qui a reconnu avoir réalisé un </w:t>
      </w:r>
      <w:r w:rsidR="006D2235" w:rsidRPr="006D2235">
        <w:rPr>
          <w:rFonts w:ascii="Calibri" w:hAnsi="Calibri" w:cs="Arial"/>
          <w:spacing w:val="-3"/>
          <w:sz w:val="22"/>
          <w:szCs w:val="22"/>
          <w:lang w:val="fr-BE"/>
        </w:rPr>
        <w:t>chiffre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d’affaires relevant de la catégorie </w:t>
      </w:r>
      <w:r w:rsidR="002A5E40" w:rsidRPr="006D2235">
        <w:rPr>
          <w:rFonts w:ascii="Calibri" w:hAnsi="Calibri" w:cs="Arial"/>
          <w:spacing w:val="-3"/>
          <w:sz w:val="22"/>
          <w:szCs w:val="22"/>
          <w:lang w:val="fr-BE"/>
        </w:rPr>
        <w:t>III (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chiffre d’affaires de € 1.500.000 et plus</w:t>
      </w:r>
      <w:r w:rsidR="002A5E40" w:rsidRPr="006D2235">
        <w:rPr>
          <w:rFonts w:ascii="Calibri" w:hAnsi="Calibri" w:cs="Arial"/>
          <w:spacing w:val="-3"/>
          <w:sz w:val="22"/>
          <w:szCs w:val="22"/>
          <w:lang w:val="fr-BE"/>
        </w:rPr>
        <w:t>)</w:t>
      </w:r>
      <w:r w:rsidR="007A6CAC" w:rsidRPr="006D2235">
        <w:rPr>
          <w:rFonts w:ascii="Calibri" w:hAnsi="Calibri" w:cs="Arial"/>
          <w:spacing w:val="-3"/>
          <w:sz w:val="22"/>
          <w:szCs w:val="22"/>
          <w:lang w:val="fr-BE"/>
        </w:rPr>
        <w:t>,</w:t>
      </w:r>
      <w:r w:rsidR="002A5E40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entend seulement payer une cotisation selon la catégorie </w:t>
      </w:r>
      <w:r w:rsidR="002A5E40" w:rsidRPr="006D2235">
        <w:rPr>
          <w:rFonts w:ascii="Calibri" w:hAnsi="Calibri" w:cs="Arial"/>
          <w:spacing w:val="-3"/>
          <w:sz w:val="22"/>
          <w:szCs w:val="22"/>
          <w:lang w:val="fr-BE"/>
        </w:rPr>
        <w:t>II (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chiffre d’affaires allant de € 250.000 à</w:t>
      </w:r>
      <w:r w:rsidR="002A5E40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€ 1.500.000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  <w:r w:rsidR="002A5E40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: € 1.500). 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L’argumentation de cette entreprise</w:t>
      </w:r>
      <w:r w:rsidR="007A6CAC" w:rsidRPr="006D2235">
        <w:rPr>
          <w:rFonts w:ascii="Calibri" w:hAnsi="Calibri" w:cs="Arial"/>
          <w:spacing w:val="-3"/>
          <w:sz w:val="22"/>
          <w:szCs w:val="22"/>
          <w:lang w:val="fr-BE"/>
        </w:rPr>
        <w:t>,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que le président a déjà contactée à ce sujet</w:t>
      </w:r>
      <w:r w:rsidR="007A6CAC" w:rsidRPr="006D2235">
        <w:rPr>
          <w:rFonts w:ascii="Calibri" w:hAnsi="Calibri" w:cs="Arial"/>
          <w:spacing w:val="-3"/>
          <w:sz w:val="22"/>
          <w:szCs w:val="22"/>
          <w:lang w:val="fr-BE"/>
        </w:rPr>
        <w:t>,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est que d’autres entreprises ne paient pas toujours correctement selon leur chiffre d’affaires réalisé dans le désamiantage</w:t>
      </w:r>
      <w:r w:rsidR="002A5E40" w:rsidRPr="006D2235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2A5E40" w:rsidRPr="006D2235" w:rsidRDefault="002A5E40" w:rsidP="002A5E40">
      <w:pPr>
        <w:tabs>
          <w:tab w:val="left" w:pos="426"/>
        </w:tabs>
        <w:spacing w:line="240" w:lineRule="atLeast"/>
        <w:ind w:left="502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2A5E40" w:rsidRPr="006D2235" w:rsidRDefault="00361937" w:rsidP="002A5E40">
      <w:pPr>
        <w:tabs>
          <w:tab w:val="left" w:pos="426"/>
        </w:tabs>
        <w:spacing w:line="240" w:lineRule="atLeast"/>
        <w:ind w:left="502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Il est décidé d’écrire encore une fois à cette entreprise et de lui laisser une dernière chance de payer la cotisation correctement</w:t>
      </w:r>
      <w:r w:rsidR="007A6CAC" w:rsidRPr="006D2235">
        <w:rPr>
          <w:rFonts w:ascii="Calibri" w:hAnsi="Calibri" w:cs="Arial"/>
          <w:spacing w:val="-3"/>
          <w:sz w:val="22"/>
          <w:szCs w:val="22"/>
          <w:lang w:val="fr-BE"/>
        </w:rPr>
        <w:t>,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selon son chiffre d’affaires</w:t>
      </w:r>
      <w:r w:rsidR="002A5E40" w:rsidRPr="006D2235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2A5E40" w:rsidRPr="006D2235" w:rsidRDefault="002A5E40" w:rsidP="002A5E40">
      <w:pPr>
        <w:tabs>
          <w:tab w:val="left" w:pos="426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2A5E40" w:rsidRPr="000418D1" w:rsidRDefault="00703A94" w:rsidP="002A5E40">
      <w:pPr>
        <w:numPr>
          <w:ilvl w:val="0"/>
          <w:numId w:val="44"/>
        </w:numPr>
        <w:tabs>
          <w:tab w:val="left" w:pos="426"/>
        </w:tabs>
        <w:spacing w:line="240" w:lineRule="atLeast"/>
        <w:rPr>
          <w:rFonts w:ascii="Calibri" w:hAnsi="Calibri" w:cs="Arial"/>
          <w:i/>
          <w:spacing w:val="-3"/>
          <w:sz w:val="22"/>
          <w:szCs w:val="22"/>
          <w:lang w:val="fr-BE"/>
        </w:rPr>
      </w:pPr>
      <w:r w:rsidRPr="000418D1">
        <w:rPr>
          <w:rFonts w:ascii="Calibri" w:hAnsi="Calibri" w:cs="Arial"/>
          <w:i/>
          <w:spacing w:val="-3"/>
          <w:sz w:val="22"/>
          <w:szCs w:val="22"/>
          <w:lang w:val="fr-BE"/>
        </w:rPr>
        <w:t>Calendrier des réunions</w:t>
      </w:r>
      <w:r w:rsidR="002A5E40" w:rsidRPr="000418D1">
        <w:rPr>
          <w:rFonts w:ascii="Calibri" w:hAnsi="Calibri" w:cs="Arial"/>
          <w:i/>
          <w:spacing w:val="-3"/>
          <w:sz w:val="22"/>
          <w:szCs w:val="22"/>
          <w:lang w:val="fr-BE"/>
        </w:rPr>
        <w:t xml:space="preserve"> 2018</w:t>
      </w:r>
    </w:p>
    <w:p w:rsidR="002A5E40" w:rsidRPr="006D2235" w:rsidRDefault="002A5E40" w:rsidP="002A5E40">
      <w:pPr>
        <w:tabs>
          <w:tab w:val="left" w:pos="426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2A5E40" w:rsidRPr="006D2235" w:rsidRDefault="00361937" w:rsidP="002A5E40">
      <w:pPr>
        <w:tabs>
          <w:tab w:val="left" w:pos="426"/>
        </w:tabs>
        <w:spacing w:line="240" w:lineRule="atLeast"/>
        <w:ind w:left="502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Le prochain calendrier des réunions</w:t>
      </w:r>
      <w:r w:rsidR="00AC621F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pour </w:t>
      </w:r>
      <w:r w:rsidR="00AC621F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2018 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est établi </w:t>
      </w:r>
      <w:r w:rsidR="002A5E40" w:rsidRPr="006D2235">
        <w:rPr>
          <w:rFonts w:ascii="Calibri" w:hAnsi="Calibri" w:cs="Arial"/>
          <w:spacing w:val="-3"/>
          <w:sz w:val="22"/>
          <w:szCs w:val="22"/>
          <w:lang w:val="fr-BE"/>
        </w:rPr>
        <w:t>(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par alternance dans le</w:t>
      </w:r>
      <w:r w:rsidR="002A5E40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Novotel 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à Diegem et dans le bâtiment de l’association de la Confédération Construction Province d’Anvers à </w:t>
      </w:r>
      <w:r w:rsidR="002A5E40" w:rsidRPr="006D2235">
        <w:rPr>
          <w:rFonts w:ascii="Calibri" w:hAnsi="Calibri" w:cs="Arial"/>
          <w:spacing w:val="-3"/>
          <w:sz w:val="22"/>
          <w:szCs w:val="22"/>
          <w:lang w:val="fr-BE"/>
        </w:rPr>
        <w:t>An</w:t>
      </w: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vers</w:t>
      </w:r>
      <w:r w:rsidR="007A6CAC" w:rsidRPr="006D2235">
        <w:rPr>
          <w:rFonts w:ascii="Calibri" w:hAnsi="Calibri" w:cs="Arial"/>
          <w:spacing w:val="-3"/>
          <w:sz w:val="22"/>
          <w:szCs w:val="22"/>
          <w:lang w:val="fr-BE"/>
        </w:rPr>
        <w:t>-</w:t>
      </w:r>
      <w:r w:rsidR="007A6CAC" w:rsidRPr="006D2235">
        <w:rPr>
          <w:rFonts w:ascii="Calibri" w:hAnsi="Calibri" w:cs="Arial"/>
          <w:spacing w:val="-3"/>
          <w:sz w:val="22"/>
          <w:szCs w:val="22"/>
          <w:highlight w:val="yellow"/>
          <w:lang w:val="fr-BE"/>
        </w:rPr>
        <w:t>CC</w:t>
      </w:r>
      <w:r w:rsidR="00AC621F" w:rsidRPr="006D2235">
        <w:rPr>
          <w:rFonts w:ascii="Calibri" w:hAnsi="Calibri" w:cs="Arial"/>
          <w:spacing w:val="-3"/>
          <w:sz w:val="22"/>
          <w:szCs w:val="22"/>
          <w:highlight w:val="yellow"/>
          <w:lang w:val="fr-BE"/>
        </w:rPr>
        <w:t>PA</w:t>
      </w:r>
      <w:r w:rsidR="00AC621F" w:rsidRPr="006D2235">
        <w:rPr>
          <w:rFonts w:ascii="Calibri" w:hAnsi="Calibri" w:cs="Arial"/>
          <w:spacing w:val="-3"/>
          <w:sz w:val="22"/>
          <w:szCs w:val="22"/>
          <w:lang w:val="fr-BE"/>
        </w:rPr>
        <w:t>)</w:t>
      </w:r>
      <w:r w:rsidR="007A6CAC" w:rsidRPr="006D2235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  <w:r w:rsidR="00AC621F" w:rsidRPr="006D2235">
        <w:rPr>
          <w:rFonts w:ascii="Calibri" w:hAnsi="Calibri" w:cs="Arial"/>
          <w:spacing w:val="-3"/>
          <w:sz w:val="22"/>
          <w:szCs w:val="22"/>
          <w:lang w:val="fr-BE"/>
        </w:rPr>
        <w:t>:</w:t>
      </w:r>
    </w:p>
    <w:p w:rsidR="002A5E40" w:rsidRPr="006D2235" w:rsidRDefault="002A5E40" w:rsidP="002A5E40">
      <w:pPr>
        <w:tabs>
          <w:tab w:val="left" w:pos="426"/>
        </w:tabs>
        <w:spacing w:line="240" w:lineRule="atLeast"/>
        <w:ind w:left="502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FB2ED9" w:rsidRPr="006D2235" w:rsidRDefault="00703A94" w:rsidP="00FB2ED9">
      <w:pPr>
        <w:numPr>
          <w:ilvl w:val="0"/>
          <w:numId w:val="45"/>
        </w:numPr>
        <w:rPr>
          <w:rFonts w:ascii="Calibri" w:hAnsi="Calibri"/>
          <w:sz w:val="22"/>
          <w:szCs w:val="22"/>
          <w:lang w:val="fr-BE" w:eastAsia="en-US"/>
        </w:rPr>
      </w:pPr>
      <w:r w:rsidRPr="006D2235">
        <w:rPr>
          <w:rFonts w:ascii="Calibri" w:hAnsi="Calibri"/>
          <w:sz w:val="22"/>
          <w:szCs w:val="22"/>
          <w:lang w:val="fr-BE"/>
        </w:rPr>
        <w:t>mardi</w:t>
      </w:r>
      <w:r w:rsidR="006C06F3" w:rsidRPr="006D2235">
        <w:rPr>
          <w:rFonts w:ascii="Calibri" w:hAnsi="Calibri"/>
          <w:sz w:val="22"/>
          <w:szCs w:val="22"/>
          <w:lang w:val="fr-BE"/>
        </w:rPr>
        <w:t>, 6 ma</w:t>
      </w:r>
      <w:r w:rsidRPr="006D2235">
        <w:rPr>
          <w:rFonts w:ascii="Calibri" w:hAnsi="Calibri"/>
          <w:sz w:val="22"/>
          <w:szCs w:val="22"/>
          <w:lang w:val="fr-BE"/>
        </w:rPr>
        <w:t>rs</w:t>
      </w:r>
      <w:r w:rsidR="006C06F3" w:rsidRPr="006D2235">
        <w:rPr>
          <w:rFonts w:ascii="Calibri" w:hAnsi="Calibri"/>
          <w:sz w:val="22"/>
          <w:szCs w:val="22"/>
          <w:lang w:val="fr-BE"/>
        </w:rPr>
        <w:t xml:space="preserve"> Novotel Diegem</w:t>
      </w:r>
    </w:p>
    <w:p w:rsidR="006C06F3" w:rsidRPr="006D2235" w:rsidRDefault="00703A94" w:rsidP="00FB2ED9">
      <w:pPr>
        <w:numPr>
          <w:ilvl w:val="0"/>
          <w:numId w:val="45"/>
        </w:numPr>
        <w:rPr>
          <w:rFonts w:ascii="Calibri" w:hAnsi="Calibri"/>
          <w:sz w:val="22"/>
          <w:szCs w:val="22"/>
          <w:lang w:val="fr-BE" w:eastAsia="en-US"/>
        </w:rPr>
      </w:pPr>
      <w:r w:rsidRPr="006D2235">
        <w:rPr>
          <w:rFonts w:ascii="Calibri" w:hAnsi="Calibri"/>
          <w:sz w:val="22"/>
          <w:szCs w:val="22"/>
          <w:lang w:val="fr-BE"/>
        </w:rPr>
        <w:t>mardi, 17 av</w:t>
      </w:r>
      <w:r w:rsidR="006C06F3" w:rsidRPr="006D2235">
        <w:rPr>
          <w:rFonts w:ascii="Calibri" w:hAnsi="Calibri"/>
          <w:sz w:val="22"/>
          <w:szCs w:val="22"/>
          <w:lang w:val="fr-BE"/>
        </w:rPr>
        <w:t xml:space="preserve">ril </w:t>
      </w:r>
      <w:r w:rsidR="00361937" w:rsidRPr="006D2235">
        <w:rPr>
          <w:rFonts w:ascii="Calibri" w:hAnsi="Calibri"/>
          <w:sz w:val="22"/>
          <w:szCs w:val="22"/>
          <w:lang w:val="fr-BE"/>
        </w:rPr>
        <w:t>assemblée générale statutaire</w:t>
      </w:r>
      <w:r w:rsidR="006C06F3" w:rsidRPr="006D2235">
        <w:rPr>
          <w:rFonts w:ascii="Calibri" w:hAnsi="Calibri"/>
          <w:sz w:val="22"/>
          <w:szCs w:val="22"/>
          <w:lang w:val="fr-BE"/>
        </w:rPr>
        <w:t xml:space="preserve"> (</w:t>
      </w:r>
      <w:r w:rsidR="00361937" w:rsidRPr="006D2235">
        <w:rPr>
          <w:rFonts w:ascii="Calibri" w:hAnsi="Calibri"/>
          <w:sz w:val="22"/>
          <w:szCs w:val="22"/>
          <w:lang w:val="fr-BE"/>
        </w:rPr>
        <w:t>suivie par un dîner dans un lieu restant à déterminer</w:t>
      </w:r>
      <w:r w:rsidR="006C06F3" w:rsidRPr="006D2235">
        <w:rPr>
          <w:rFonts w:ascii="Calibri" w:hAnsi="Calibri"/>
          <w:sz w:val="22"/>
          <w:szCs w:val="22"/>
          <w:lang w:val="fr-BE"/>
        </w:rPr>
        <w:t xml:space="preserve">) </w:t>
      </w:r>
    </w:p>
    <w:p w:rsidR="006C06F3" w:rsidRPr="006D2235" w:rsidRDefault="00703A94" w:rsidP="006F6A2D">
      <w:pPr>
        <w:numPr>
          <w:ilvl w:val="0"/>
          <w:numId w:val="45"/>
        </w:numPr>
        <w:rPr>
          <w:rFonts w:ascii="Calibri" w:hAnsi="Calibri"/>
          <w:sz w:val="22"/>
          <w:szCs w:val="22"/>
          <w:lang w:val="fr-BE"/>
        </w:rPr>
      </w:pPr>
      <w:r w:rsidRPr="006D2235">
        <w:rPr>
          <w:rFonts w:ascii="Calibri" w:hAnsi="Calibri"/>
          <w:sz w:val="22"/>
          <w:szCs w:val="22"/>
          <w:lang w:val="fr-BE"/>
        </w:rPr>
        <w:t>mardi, 15 ma</w:t>
      </w:r>
      <w:r w:rsidR="006C06F3" w:rsidRPr="006D2235">
        <w:rPr>
          <w:rFonts w:ascii="Calibri" w:hAnsi="Calibri"/>
          <w:sz w:val="22"/>
          <w:szCs w:val="22"/>
          <w:lang w:val="fr-BE"/>
        </w:rPr>
        <w:t xml:space="preserve">i Novotel Diegem </w:t>
      </w:r>
    </w:p>
    <w:p w:rsidR="006C06F3" w:rsidRPr="006D2235" w:rsidRDefault="00703A94" w:rsidP="006F6A2D">
      <w:pPr>
        <w:numPr>
          <w:ilvl w:val="0"/>
          <w:numId w:val="45"/>
        </w:numPr>
        <w:rPr>
          <w:rFonts w:ascii="Calibri" w:hAnsi="Calibri"/>
          <w:sz w:val="22"/>
          <w:szCs w:val="22"/>
          <w:lang w:val="fr-BE"/>
        </w:rPr>
      </w:pPr>
      <w:r w:rsidRPr="006D2235">
        <w:rPr>
          <w:rFonts w:ascii="Calibri" w:hAnsi="Calibri"/>
          <w:sz w:val="22"/>
          <w:szCs w:val="22"/>
          <w:lang w:val="fr-BE"/>
        </w:rPr>
        <w:t>mardi</w:t>
      </w:r>
      <w:r w:rsidR="006C06F3" w:rsidRPr="006D2235">
        <w:rPr>
          <w:rFonts w:ascii="Calibri" w:hAnsi="Calibri"/>
          <w:sz w:val="22"/>
          <w:szCs w:val="22"/>
          <w:lang w:val="fr-BE"/>
        </w:rPr>
        <w:t>, 19 ju</w:t>
      </w:r>
      <w:r w:rsidRPr="006D2235">
        <w:rPr>
          <w:rFonts w:ascii="Calibri" w:hAnsi="Calibri"/>
          <w:sz w:val="22"/>
          <w:szCs w:val="22"/>
          <w:lang w:val="fr-BE"/>
        </w:rPr>
        <w:t>in</w:t>
      </w:r>
      <w:r w:rsidR="006C06F3" w:rsidRPr="006D2235">
        <w:rPr>
          <w:rFonts w:ascii="Calibri" w:hAnsi="Calibri"/>
          <w:sz w:val="22"/>
          <w:szCs w:val="22"/>
          <w:lang w:val="fr-BE"/>
        </w:rPr>
        <w:t xml:space="preserve"> </w:t>
      </w:r>
      <w:r w:rsidR="007A6CAC" w:rsidRPr="006D2235">
        <w:rPr>
          <w:rFonts w:ascii="Calibri" w:hAnsi="Calibri"/>
          <w:sz w:val="22"/>
          <w:szCs w:val="22"/>
          <w:highlight w:val="yellow"/>
          <w:lang w:val="fr-BE"/>
        </w:rPr>
        <w:t>CCPA</w:t>
      </w:r>
      <w:r w:rsidR="006C06F3" w:rsidRPr="006D2235">
        <w:rPr>
          <w:rFonts w:ascii="Calibri" w:hAnsi="Calibri"/>
          <w:sz w:val="22"/>
          <w:szCs w:val="22"/>
          <w:lang w:val="fr-BE"/>
        </w:rPr>
        <w:t xml:space="preserve"> </w:t>
      </w:r>
    </w:p>
    <w:p w:rsidR="002F7793" w:rsidRDefault="002F7793" w:rsidP="002F7793">
      <w:pPr>
        <w:ind w:left="862"/>
        <w:rPr>
          <w:rFonts w:ascii="Calibri" w:hAnsi="Calibri"/>
          <w:sz w:val="22"/>
          <w:szCs w:val="22"/>
          <w:lang w:val="fr-BE"/>
        </w:rPr>
      </w:pPr>
    </w:p>
    <w:p w:rsidR="002F7793" w:rsidRDefault="002F7793" w:rsidP="002F7793">
      <w:pPr>
        <w:ind w:left="862"/>
        <w:rPr>
          <w:rFonts w:ascii="Calibri" w:hAnsi="Calibri"/>
          <w:sz w:val="22"/>
          <w:szCs w:val="22"/>
          <w:lang w:val="fr-BE"/>
        </w:rPr>
      </w:pPr>
    </w:p>
    <w:p w:rsidR="006C06F3" w:rsidRPr="006D2235" w:rsidRDefault="00703A94" w:rsidP="006C06F3">
      <w:pPr>
        <w:numPr>
          <w:ilvl w:val="0"/>
          <w:numId w:val="45"/>
        </w:numPr>
        <w:rPr>
          <w:rFonts w:ascii="Calibri" w:hAnsi="Calibri"/>
          <w:sz w:val="22"/>
          <w:szCs w:val="22"/>
          <w:lang w:val="fr-BE"/>
        </w:rPr>
      </w:pPr>
      <w:r w:rsidRPr="006D2235">
        <w:rPr>
          <w:rFonts w:ascii="Calibri" w:hAnsi="Calibri"/>
          <w:sz w:val="22"/>
          <w:szCs w:val="22"/>
          <w:lang w:val="fr-BE"/>
        </w:rPr>
        <w:t>mardi</w:t>
      </w:r>
      <w:r w:rsidR="006C06F3" w:rsidRPr="006D2235">
        <w:rPr>
          <w:rFonts w:ascii="Calibri" w:hAnsi="Calibri"/>
          <w:sz w:val="22"/>
          <w:szCs w:val="22"/>
          <w:lang w:val="fr-BE"/>
        </w:rPr>
        <w:t>, 18 septemb</w:t>
      </w:r>
      <w:r w:rsidRPr="006D2235">
        <w:rPr>
          <w:rFonts w:ascii="Calibri" w:hAnsi="Calibri"/>
          <w:sz w:val="22"/>
          <w:szCs w:val="22"/>
          <w:lang w:val="fr-BE"/>
        </w:rPr>
        <w:t>re</w:t>
      </w:r>
      <w:r w:rsidR="006C06F3" w:rsidRPr="006D2235">
        <w:rPr>
          <w:rFonts w:ascii="Calibri" w:hAnsi="Calibri"/>
          <w:sz w:val="22"/>
          <w:szCs w:val="22"/>
          <w:lang w:val="fr-BE"/>
        </w:rPr>
        <w:t xml:space="preserve"> Novotel Diegem </w:t>
      </w:r>
    </w:p>
    <w:p w:rsidR="006C06F3" w:rsidRPr="006D2235" w:rsidRDefault="00703A94" w:rsidP="006C06F3">
      <w:pPr>
        <w:numPr>
          <w:ilvl w:val="0"/>
          <w:numId w:val="45"/>
        </w:numPr>
        <w:rPr>
          <w:rFonts w:ascii="Calibri" w:hAnsi="Calibri"/>
          <w:sz w:val="22"/>
          <w:szCs w:val="22"/>
          <w:lang w:val="fr-BE"/>
        </w:rPr>
      </w:pPr>
      <w:r w:rsidRPr="006D2235">
        <w:rPr>
          <w:rFonts w:ascii="Calibri" w:hAnsi="Calibri"/>
          <w:sz w:val="22"/>
          <w:szCs w:val="22"/>
          <w:lang w:val="fr-BE"/>
        </w:rPr>
        <w:t>mardi, 16 octobre</w:t>
      </w:r>
      <w:r w:rsidR="006C06F3" w:rsidRPr="006D2235">
        <w:rPr>
          <w:rFonts w:ascii="Calibri" w:hAnsi="Calibri"/>
          <w:sz w:val="22"/>
          <w:szCs w:val="22"/>
          <w:lang w:val="fr-BE"/>
        </w:rPr>
        <w:t xml:space="preserve"> </w:t>
      </w:r>
      <w:r w:rsidR="007A6CAC" w:rsidRPr="006D2235">
        <w:rPr>
          <w:rFonts w:ascii="Calibri" w:hAnsi="Calibri"/>
          <w:sz w:val="22"/>
          <w:szCs w:val="22"/>
          <w:highlight w:val="yellow"/>
          <w:lang w:val="fr-BE"/>
        </w:rPr>
        <w:t>CCPA</w:t>
      </w:r>
      <w:r w:rsidR="006C06F3" w:rsidRPr="006D2235">
        <w:rPr>
          <w:rFonts w:ascii="Calibri" w:hAnsi="Calibri"/>
          <w:sz w:val="22"/>
          <w:szCs w:val="22"/>
          <w:lang w:val="fr-BE"/>
        </w:rPr>
        <w:t xml:space="preserve"> </w:t>
      </w:r>
    </w:p>
    <w:p w:rsidR="006C06F3" w:rsidRPr="006D2235" w:rsidRDefault="00703A94" w:rsidP="006C06F3">
      <w:pPr>
        <w:numPr>
          <w:ilvl w:val="0"/>
          <w:numId w:val="45"/>
        </w:numPr>
        <w:rPr>
          <w:rFonts w:ascii="Calibri" w:hAnsi="Calibri"/>
          <w:sz w:val="22"/>
          <w:szCs w:val="22"/>
          <w:lang w:val="fr-BE"/>
        </w:rPr>
      </w:pPr>
      <w:r w:rsidRPr="006D2235">
        <w:rPr>
          <w:rFonts w:ascii="Calibri" w:hAnsi="Calibri"/>
          <w:sz w:val="22"/>
          <w:szCs w:val="22"/>
          <w:lang w:val="fr-BE"/>
        </w:rPr>
        <w:t>mardi, 20 novembre</w:t>
      </w:r>
      <w:r w:rsidR="006C06F3" w:rsidRPr="006D2235">
        <w:rPr>
          <w:rFonts w:ascii="Calibri" w:hAnsi="Calibri"/>
          <w:sz w:val="22"/>
          <w:szCs w:val="22"/>
          <w:lang w:val="fr-BE"/>
        </w:rPr>
        <w:t xml:space="preserve"> Novotel Diegem </w:t>
      </w:r>
    </w:p>
    <w:p w:rsidR="006C06F3" w:rsidRPr="006D2235" w:rsidRDefault="00703A94" w:rsidP="006C06F3">
      <w:pPr>
        <w:numPr>
          <w:ilvl w:val="0"/>
          <w:numId w:val="45"/>
        </w:numPr>
        <w:rPr>
          <w:rFonts w:ascii="Calibri" w:hAnsi="Calibri"/>
          <w:sz w:val="22"/>
          <w:szCs w:val="22"/>
          <w:lang w:val="fr-BE"/>
        </w:rPr>
      </w:pPr>
      <w:r w:rsidRPr="006D2235">
        <w:rPr>
          <w:rFonts w:ascii="Calibri" w:hAnsi="Calibri"/>
          <w:sz w:val="22"/>
          <w:szCs w:val="22"/>
          <w:lang w:val="fr-BE"/>
        </w:rPr>
        <w:t>mardi, 18 décembre</w:t>
      </w:r>
      <w:r w:rsidR="006C06F3" w:rsidRPr="006D2235">
        <w:rPr>
          <w:rFonts w:ascii="Calibri" w:hAnsi="Calibri"/>
          <w:sz w:val="22"/>
          <w:szCs w:val="22"/>
          <w:lang w:val="fr-BE"/>
        </w:rPr>
        <w:t xml:space="preserve"> </w:t>
      </w:r>
      <w:r w:rsidR="007A6CAC" w:rsidRPr="006D2235">
        <w:rPr>
          <w:rFonts w:ascii="Calibri" w:hAnsi="Calibri"/>
          <w:sz w:val="22"/>
          <w:szCs w:val="22"/>
          <w:highlight w:val="yellow"/>
          <w:lang w:val="fr-BE"/>
        </w:rPr>
        <w:t>CCPA</w:t>
      </w:r>
      <w:r w:rsidR="006C06F3" w:rsidRPr="006D2235">
        <w:rPr>
          <w:rFonts w:ascii="Calibri" w:hAnsi="Calibri"/>
          <w:sz w:val="22"/>
          <w:szCs w:val="22"/>
          <w:lang w:val="fr-BE"/>
        </w:rPr>
        <w:t xml:space="preserve"> </w:t>
      </w:r>
    </w:p>
    <w:p w:rsidR="002A5E40" w:rsidRPr="006D2235" w:rsidRDefault="00703A94" w:rsidP="006C06F3">
      <w:pPr>
        <w:numPr>
          <w:ilvl w:val="0"/>
          <w:numId w:val="45"/>
        </w:numPr>
        <w:tabs>
          <w:tab w:val="left" w:pos="426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/>
          <w:sz w:val="22"/>
          <w:szCs w:val="22"/>
          <w:lang w:val="fr-BE"/>
        </w:rPr>
        <w:t>mardi</w:t>
      </w:r>
      <w:r w:rsidR="006C06F3" w:rsidRPr="006D2235">
        <w:rPr>
          <w:rFonts w:ascii="Calibri" w:hAnsi="Calibri"/>
          <w:sz w:val="22"/>
          <w:szCs w:val="22"/>
          <w:lang w:val="fr-BE"/>
        </w:rPr>
        <w:t>, 22 jan</w:t>
      </w:r>
      <w:r w:rsidRPr="006D2235">
        <w:rPr>
          <w:rFonts w:ascii="Calibri" w:hAnsi="Calibri"/>
          <w:sz w:val="22"/>
          <w:szCs w:val="22"/>
          <w:lang w:val="fr-BE"/>
        </w:rPr>
        <w:t>vier</w:t>
      </w:r>
      <w:r w:rsidR="006C06F3" w:rsidRPr="006D2235">
        <w:rPr>
          <w:rFonts w:ascii="Calibri" w:hAnsi="Calibri"/>
          <w:sz w:val="22"/>
          <w:szCs w:val="22"/>
          <w:lang w:val="fr-BE"/>
        </w:rPr>
        <w:t xml:space="preserve"> 2019</w:t>
      </w:r>
      <w:r w:rsidR="007A6CAC" w:rsidRPr="006D2235">
        <w:rPr>
          <w:rFonts w:ascii="Calibri" w:hAnsi="Calibri"/>
          <w:sz w:val="22"/>
          <w:szCs w:val="22"/>
          <w:lang w:val="fr-BE"/>
        </w:rPr>
        <w:t>,</w:t>
      </w:r>
      <w:r w:rsidR="00361937" w:rsidRPr="006D2235">
        <w:rPr>
          <w:rFonts w:ascii="Calibri" w:hAnsi="Calibri"/>
          <w:sz w:val="22"/>
          <w:szCs w:val="22"/>
          <w:lang w:val="fr-BE"/>
        </w:rPr>
        <w:t xml:space="preserve"> </w:t>
      </w:r>
      <w:r w:rsidR="007A6CAC" w:rsidRPr="006D2235">
        <w:rPr>
          <w:rFonts w:ascii="Calibri" w:hAnsi="Calibri"/>
          <w:sz w:val="22"/>
          <w:szCs w:val="22"/>
          <w:lang w:val="fr-BE"/>
        </w:rPr>
        <w:t xml:space="preserve">réunion </w:t>
      </w:r>
      <w:r w:rsidR="00361937" w:rsidRPr="006D2235">
        <w:rPr>
          <w:rFonts w:ascii="Calibri" w:hAnsi="Calibri"/>
          <w:sz w:val="22"/>
          <w:szCs w:val="22"/>
          <w:lang w:val="fr-BE"/>
        </w:rPr>
        <w:t>suivie par la réception du Nouvel An</w:t>
      </w:r>
      <w:r w:rsidR="006C06F3" w:rsidRPr="006D2235">
        <w:rPr>
          <w:rFonts w:ascii="Calibri" w:hAnsi="Calibri"/>
          <w:sz w:val="22"/>
          <w:szCs w:val="22"/>
          <w:lang w:val="fr-BE"/>
        </w:rPr>
        <w:t xml:space="preserve"> </w:t>
      </w:r>
      <w:r w:rsidR="007A6CAC" w:rsidRPr="006D2235">
        <w:rPr>
          <w:rFonts w:ascii="Calibri" w:hAnsi="Calibri"/>
          <w:sz w:val="22"/>
          <w:szCs w:val="22"/>
          <w:lang w:val="fr-BE"/>
        </w:rPr>
        <w:t xml:space="preserve">de la </w:t>
      </w:r>
      <w:r w:rsidR="007A6CAC" w:rsidRPr="006D2235">
        <w:rPr>
          <w:rFonts w:ascii="Calibri" w:hAnsi="Calibri"/>
          <w:sz w:val="22"/>
          <w:szCs w:val="22"/>
          <w:highlight w:val="yellow"/>
          <w:lang w:val="fr-BE"/>
        </w:rPr>
        <w:t>CCPA</w:t>
      </w:r>
    </w:p>
    <w:p w:rsidR="002A5E40" w:rsidRPr="006D2235" w:rsidRDefault="002A5E40" w:rsidP="002A5E40">
      <w:pPr>
        <w:tabs>
          <w:tab w:val="left" w:pos="426"/>
        </w:tabs>
        <w:spacing w:line="240" w:lineRule="atLeast"/>
        <w:ind w:left="502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44164D" w:rsidRPr="006D2235" w:rsidRDefault="0044164D" w:rsidP="00657EFF">
      <w:pPr>
        <w:tabs>
          <w:tab w:val="left" w:pos="-1440"/>
          <w:tab w:val="left" w:pos="-720"/>
          <w:tab w:val="left" w:pos="426"/>
          <w:tab w:val="left" w:pos="7230"/>
        </w:tabs>
        <w:spacing w:line="240" w:lineRule="atLeast"/>
        <w:ind w:left="420" w:hanging="420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C61701" w:rsidRPr="006D2235" w:rsidRDefault="00C61701" w:rsidP="00A70370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1C02B2" w:rsidRPr="006D2235" w:rsidRDefault="001C02B2" w:rsidP="0078729A">
      <w:pPr>
        <w:tabs>
          <w:tab w:val="left" w:pos="426"/>
          <w:tab w:val="center" w:pos="4513"/>
        </w:tabs>
        <w:spacing w:line="240" w:lineRule="atLeast"/>
        <w:ind w:left="426"/>
        <w:jc w:val="center"/>
        <w:rPr>
          <w:rFonts w:ascii="Calibri" w:hAnsi="Calibri" w:cs="Arial"/>
          <w:spacing w:val="-3"/>
          <w:sz w:val="22"/>
          <w:szCs w:val="22"/>
          <w:lang w:val="fr-BE"/>
        </w:rPr>
      </w:pPr>
      <w:r w:rsidRPr="006D2235">
        <w:rPr>
          <w:rFonts w:ascii="Calibri" w:hAnsi="Calibri" w:cs="Arial"/>
          <w:spacing w:val="-3"/>
          <w:sz w:val="22"/>
          <w:szCs w:val="22"/>
          <w:lang w:val="fr-BE"/>
        </w:rPr>
        <w:t>--------------------</w:t>
      </w:r>
    </w:p>
    <w:sectPr w:rsidR="001C02B2" w:rsidRPr="006D2235" w:rsidSect="00A45D17">
      <w:headerReference w:type="default" r:id="rId11"/>
      <w:footerReference w:type="even" r:id="rId12"/>
      <w:footerReference w:type="default" r:id="rId13"/>
      <w:headerReference w:type="first" r:id="rId14"/>
      <w:endnotePr>
        <w:numFmt w:val="decimal"/>
      </w:endnotePr>
      <w:pgSz w:w="11906" w:h="16838"/>
      <w:pgMar w:top="1440" w:right="1440" w:bottom="1440" w:left="1440" w:header="1440" w:footer="1440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E7D" w:rsidRDefault="00272E7D">
      <w:pPr>
        <w:spacing w:line="20" w:lineRule="exact"/>
        <w:rPr>
          <w:sz w:val="20"/>
        </w:rPr>
      </w:pPr>
    </w:p>
  </w:endnote>
  <w:endnote w:type="continuationSeparator" w:id="0">
    <w:p w:rsidR="00272E7D" w:rsidRDefault="00272E7D">
      <w:r>
        <w:rPr>
          <w:sz w:val="20"/>
        </w:rPr>
        <w:t xml:space="preserve"> </w:t>
      </w:r>
    </w:p>
  </w:endnote>
  <w:endnote w:type="continuationNotice" w:id="1">
    <w:p w:rsidR="00272E7D" w:rsidRDefault="00272E7D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93" w:rsidRDefault="0017528D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D83693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D83693" w:rsidRDefault="00D8369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93" w:rsidRDefault="0017528D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D83693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C3C76">
      <w:rPr>
        <w:rStyle w:val="Paginanummer"/>
        <w:noProof/>
      </w:rPr>
      <w:t>7</w:t>
    </w:r>
    <w:r>
      <w:rPr>
        <w:rStyle w:val="Paginanummer"/>
      </w:rPr>
      <w:fldChar w:fldCharType="end"/>
    </w:r>
  </w:p>
  <w:p w:rsidR="00D83693" w:rsidRDefault="00D8369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E7D" w:rsidRDefault="00272E7D">
      <w:r>
        <w:rPr>
          <w:sz w:val="20"/>
        </w:rPr>
        <w:separator/>
      </w:r>
    </w:p>
  </w:footnote>
  <w:footnote w:type="continuationSeparator" w:id="0">
    <w:p w:rsidR="00272E7D" w:rsidRDefault="00272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93" w:rsidRDefault="00F6175B">
    <w:pPr>
      <w:pStyle w:val="Koptekst"/>
    </w:pPr>
    <w:r>
      <w:rPr>
        <w:noProof/>
        <w:lang w:val="nl-BE" w:eastAsia="nl-BE"/>
      </w:rPr>
      <w:drawing>
        <wp:inline distT="0" distB="0" distL="0" distR="0">
          <wp:extent cx="819150" cy="971550"/>
          <wp:effectExtent l="19050" t="0" r="0" b="0"/>
          <wp:docPr id="2" name="Afbeelding 2" descr="Logo V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VA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93" w:rsidRPr="00BC11F0" w:rsidRDefault="00F6175B" w:rsidP="00BC11F0">
    <w:pPr>
      <w:pStyle w:val="Koptekst"/>
    </w:pPr>
    <w:r>
      <w:rPr>
        <w:noProof/>
        <w:lang w:val="nl-BE" w:eastAsia="nl-BE"/>
      </w:rPr>
      <w:drawing>
        <wp:inline distT="0" distB="0" distL="0" distR="0">
          <wp:extent cx="762000" cy="923925"/>
          <wp:effectExtent l="19050" t="0" r="0" b="0"/>
          <wp:docPr id="1" name="Afbeelding 1" descr="logo V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A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517"/>
    <w:multiLevelType w:val="hybridMultilevel"/>
    <w:tmpl w:val="34B2140A"/>
    <w:lvl w:ilvl="0" w:tplc="F04C37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80156"/>
    <w:multiLevelType w:val="hybridMultilevel"/>
    <w:tmpl w:val="A85699BA"/>
    <w:lvl w:ilvl="0" w:tplc="9FF05A18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85A2364"/>
    <w:multiLevelType w:val="hybridMultilevel"/>
    <w:tmpl w:val="C2607B6C"/>
    <w:lvl w:ilvl="0" w:tplc="026C23A4">
      <w:start w:val="4"/>
      <w:numFmt w:val="bullet"/>
      <w:lvlText w:val="-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A3244DD"/>
    <w:multiLevelType w:val="hybridMultilevel"/>
    <w:tmpl w:val="05201DCE"/>
    <w:lvl w:ilvl="0" w:tplc="600AE5C2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B9808A1"/>
    <w:multiLevelType w:val="hybridMultilevel"/>
    <w:tmpl w:val="D4963B76"/>
    <w:lvl w:ilvl="0" w:tplc="49103AD2">
      <w:start w:val="4"/>
      <w:numFmt w:val="bullet"/>
      <w:lvlText w:val="-"/>
      <w:lvlJc w:val="left"/>
      <w:pPr>
        <w:ind w:left="78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CC76FF4"/>
    <w:multiLevelType w:val="hybridMultilevel"/>
    <w:tmpl w:val="667067F8"/>
    <w:lvl w:ilvl="0" w:tplc="A97A371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F8265D"/>
    <w:multiLevelType w:val="hybridMultilevel"/>
    <w:tmpl w:val="4A92595E"/>
    <w:lvl w:ilvl="0" w:tplc="D23CEF12">
      <w:start w:val="3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D4D6A5F"/>
    <w:multiLevelType w:val="hybridMultilevel"/>
    <w:tmpl w:val="C2921044"/>
    <w:lvl w:ilvl="0" w:tplc="387AF18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D14E9"/>
    <w:multiLevelType w:val="hybridMultilevel"/>
    <w:tmpl w:val="F2449BC6"/>
    <w:lvl w:ilvl="0" w:tplc="A476CB5A">
      <w:start w:val="4"/>
      <w:numFmt w:val="bullet"/>
      <w:lvlText w:val="-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22375AA"/>
    <w:multiLevelType w:val="hybridMultilevel"/>
    <w:tmpl w:val="CE48558A"/>
    <w:lvl w:ilvl="0" w:tplc="375AD9E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84308"/>
    <w:multiLevelType w:val="hybridMultilevel"/>
    <w:tmpl w:val="00948FF8"/>
    <w:lvl w:ilvl="0" w:tplc="AF609058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6404365"/>
    <w:multiLevelType w:val="hybridMultilevel"/>
    <w:tmpl w:val="BFEA1C22"/>
    <w:lvl w:ilvl="0" w:tplc="A09881CA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7E03051"/>
    <w:multiLevelType w:val="hybridMultilevel"/>
    <w:tmpl w:val="62247588"/>
    <w:lvl w:ilvl="0" w:tplc="BD981372">
      <w:start w:val="395"/>
      <w:numFmt w:val="bullet"/>
      <w:lvlText w:val="-"/>
      <w:lvlJc w:val="left"/>
      <w:pPr>
        <w:ind w:left="78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91913AB"/>
    <w:multiLevelType w:val="hybridMultilevel"/>
    <w:tmpl w:val="F4AC0522"/>
    <w:lvl w:ilvl="0" w:tplc="7A660682">
      <w:start w:val="6"/>
      <w:numFmt w:val="bullet"/>
      <w:lvlText w:val="-"/>
      <w:lvlJc w:val="left"/>
      <w:pPr>
        <w:ind w:left="78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B041937"/>
    <w:multiLevelType w:val="hybridMultilevel"/>
    <w:tmpl w:val="763C5770"/>
    <w:lvl w:ilvl="0" w:tplc="7532A4FA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0910B87"/>
    <w:multiLevelType w:val="hybridMultilevel"/>
    <w:tmpl w:val="E6889BC0"/>
    <w:lvl w:ilvl="0" w:tplc="BA8E4E5E">
      <w:start w:val="3"/>
      <w:numFmt w:val="bullet"/>
      <w:lvlText w:val="-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14935C4"/>
    <w:multiLevelType w:val="hybridMultilevel"/>
    <w:tmpl w:val="A1D883D2"/>
    <w:lvl w:ilvl="0" w:tplc="30F6B9BA">
      <w:start w:val="6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27D4609"/>
    <w:multiLevelType w:val="hybridMultilevel"/>
    <w:tmpl w:val="A38E31CA"/>
    <w:lvl w:ilvl="0" w:tplc="84D2D0CC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521974"/>
    <w:multiLevelType w:val="hybridMultilevel"/>
    <w:tmpl w:val="88B651F0"/>
    <w:lvl w:ilvl="0" w:tplc="2C82BC54">
      <w:start w:val="5"/>
      <w:numFmt w:val="bullet"/>
      <w:lvlText w:val="-"/>
      <w:lvlJc w:val="left"/>
      <w:pPr>
        <w:ind w:left="78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558522C"/>
    <w:multiLevelType w:val="hybridMultilevel"/>
    <w:tmpl w:val="59E88682"/>
    <w:lvl w:ilvl="0" w:tplc="523083D0">
      <w:start w:val="4"/>
      <w:numFmt w:val="bullet"/>
      <w:lvlText w:val="-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2E467CDA"/>
    <w:multiLevelType w:val="hybridMultilevel"/>
    <w:tmpl w:val="C7442B82"/>
    <w:lvl w:ilvl="0" w:tplc="515251E8">
      <w:start w:val="5"/>
      <w:numFmt w:val="bullet"/>
      <w:lvlText w:val="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47404E"/>
    <w:multiLevelType w:val="hybridMultilevel"/>
    <w:tmpl w:val="1CB822D8"/>
    <w:lvl w:ilvl="0" w:tplc="81F8735C">
      <w:start w:val="2"/>
      <w:numFmt w:val="bullet"/>
      <w:lvlText w:val="-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38170EC4"/>
    <w:multiLevelType w:val="hybridMultilevel"/>
    <w:tmpl w:val="37DC7CF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30500E">
      <w:start w:val="1"/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eastAsia="Times New Roman" w:hAnsi="Times New Roman" w:cs="Times New Roman" w:hint="default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54943E">
      <w:start w:val="1"/>
      <w:numFmt w:val="bullet"/>
      <w:lvlText w:val=""/>
      <w:lvlJc w:val="left"/>
      <w:pPr>
        <w:tabs>
          <w:tab w:val="num" w:pos="4845"/>
        </w:tabs>
        <w:ind w:left="4845" w:hanging="705"/>
      </w:pPr>
      <w:rPr>
        <w:rFonts w:ascii="Symbol" w:eastAsia="Times New Roman" w:hAnsi="Symbol" w:cs="Times New Roman" w:hint="default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6227B2">
      <w:numFmt w:val="bullet"/>
      <w:lvlText w:val=""/>
      <w:lvlJc w:val="left"/>
      <w:pPr>
        <w:ind w:left="5760" w:hanging="360"/>
      </w:pPr>
      <w:rPr>
        <w:rFonts w:ascii="Wingdings" w:eastAsia="MS Mincho" w:hAnsi="Wingdings" w:cs="Times New Roman" w:hint="default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115F1E"/>
    <w:multiLevelType w:val="hybridMultilevel"/>
    <w:tmpl w:val="B74C5050"/>
    <w:lvl w:ilvl="0" w:tplc="A2506FD4">
      <w:start w:val="2"/>
      <w:numFmt w:val="bullet"/>
      <w:lvlText w:val=""/>
      <w:lvlJc w:val="left"/>
      <w:pPr>
        <w:ind w:left="1998" w:hanging="360"/>
      </w:pPr>
      <w:rPr>
        <w:rFonts w:ascii="Symbol" w:eastAsia="Times New Roman" w:hAnsi="Symbol" w:cs="Arial" w:hint="default"/>
      </w:rPr>
    </w:lvl>
    <w:lvl w:ilvl="1" w:tplc="0813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24" w15:restartNumberingAfterBreak="0">
    <w:nsid w:val="47873D8B"/>
    <w:multiLevelType w:val="hybridMultilevel"/>
    <w:tmpl w:val="BF56FF88"/>
    <w:lvl w:ilvl="0" w:tplc="32B49514">
      <w:start w:val="4"/>
      <w:numFmt w:val="bullet"/>
      <w:lvlText w:val="-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80F213F"/>
    <w:multiLevelType w:val="hybridMultilevel"/>
    <w:tmpl w:val="EBAE111C"/>
    <w:lvl w:ilvl="0" w:tplc="74229BD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0" w:hanging="360"/>
      </w:pPr>
    </w:lvl>
    <w:lvl w:ilvl="2" w:tplc="0813001B" w:tentative="1">
      <w:start w:val="1"/>
      <w:numFmt w:val="lowerRoman"/>
      <w:lvlText w:val="%3."/>
      <w:lvlJc w:val="right"/>
      <w:pPr>
        <w:ind w:left="2220" w:hanging="180"/>
      </w:pPr>
    </w:lvl>
    <w:lvl w:ilvl="3" w:tplc="0813000F" w:tentative="1">
      <w:start w:val="1"/>
      <w:numFmt w:val="decimal"/>
      <w:lvlText w:val="%4."/>
      <w:lvlJc w:val="left"/>
      <w:pPr>
        <w:ind w:left="2940" w:hanging="360"/>
      </w:pPr>
    </w:lvl>
    <w:lvl w:ilvl="4" w:tplc="08130019" w:tentative="1">
      <w:start w:val="1"/>
      <w:numFmt w:val="lowerLetter"/>
      <w:lvlText w:val="%5."/>
      <w:lvlJc w:val="left"/>
      <w:pPr>
        <w:ind w:left="3660" w:hanging="360"/>
      </w:pPr>
    </w:lvl>
    <w:lvl w:ilvl="5" w:tplc="0813001B" w:tentative="1">
      <w:start w:val="1"/>
      <w:numFmt w:val="lowerRoman"/>
      <w:lvlText w:val="%6."/>
      <w:lvlJc w:val="right"/>
      <w:pPr>
        <w:ind w:left="4380" w:hanging="180"/>
      </w:pPr>
    </w:lvl>
    <w:lvl w:ilvl="6" w:tplc="0813000F" w:tentative="1">
      <w:start w:val="1"/>
      <w:numFmt w:val="decimal"/>
      <w:lvlText w:val="%7."/>
      <w:lvlJc w:val="left"/>
      <w:pPr>
        <w:ind w:left="5100" w:hanging="360"/>
      </w:pPr>
    </w:lvl>
    <w:lvl w:ilvl="7" w:tplc="08130019" w:tentative="1">
      <w:start w:val="1"/>
      <w:numFmt w:val="lowerLetter"/>
      <w:lvlText w:val="%8."/>
      <w:lvlJc w:val="left"/>
      <w:pPr>
        <w:ind w:left="5820" w:hanging="360"/>
      </w:pPr>
    </w:lvl>
    <w:lvl w:ilvl="8" w:tplc="08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97B47DC"/>
    <w:multiLevelType w:val="hybridMultilevel"/>
    <w:tmpl w:val="347CC1A0"/>
    <w:lvl w:ilvl="0" w:tplc="B7744C0E">
      <w:start w:val="1"/>
      <w:numFmt w:val="upperLetter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27" w15:restartNumberingAfterBreak="0">
    <w:nsid w:val="4C646F77"/>
    <w:multiLevelType w:val="hybridMultilevel"/>
    <w:tmpl w:val="10C6BABE"/>
    <w:lvl w:ilvl="0" w:tplc="A4365C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0" w:hanging="360"/>
      </w:pPr>
    </w:lvl>
    <w:lvl w:ilvl="2" w:tplc="0813001B" w:tentative="1">
      <w:start w:val="1"/>
      <w:numFmt w:val="lowerRoman"/>
      <w:lvlText w:val="%3."/>
      <w:lvlJc w:val="right"/>
      <w:pPr>
        <w:ind w:left="2220" w:hanging="180"/>
      </w:pPr>
    </w:lvl>
    <w:lvl w:ilvl="3" w:tplc="0813000F" w:tentative="1">
      <w:start w:val="1"/>
      <w:numFmt w:val="decimal"/>
      <w:lvlText w:val="%4."/>
      <w:lvlJc w:val="left"/>
      <w:pPr>
        <w:ind w:left="2940" w:hanging="360"/>
      </w:pPr>
    </w:lvl>
    <w:lvl w:ilvl="4" w:tplc="08130019" w:tentative="1">
      <w:start w:val="1"/>
      <w:numFmt w:val="lowerLetter"/>
      <w:lvlText w:val="%5."/>
      <w:lvlJc w:val="left"/>
      <w:pPr>
        <w:ind w:left="3660" w:hanging="360"/>
      </w:pPr>
    </w:lvl>
    <w:lvl w:ilvl="5" w:tplc="0813001B" w:tentative="1">
      <w:start w:val="1"/>
      <w:numFmt w:val="lowerRoman"/>
      <w:lvlText w:val="%6."/>
      <w:lvlJc w:val="right"/>
      <w:pPr>
        <w:ind w:left="4380" w:hanging="180"/>
      </w:pPr>
    </w:lvl>
    <w:lvl w:ilvl="6" w:tplc="0813000F" w:tentative="1">
      <w:start w:val="1"/>
      <w:numFmt w:val="decimal"/>
      <w:lvlText w:val="%7."/>
      <w:lvlJc w:val="left"/>
      <w:pPr>
        <w:ind w:left="5100" w:hanging="360"/>
      </w:pPr>
    </w:lvl>
    <w:lvl w:ilvl="7" w:tplc="08130019" w:tentative="1">
      <w:start w:val="1"/>
      <w:numFmt w:val="lowerLetter"/>
      <w:lvlText w:val="%8."/>
      <w:lvlJc w:val="left"/>
      <w:pPr>
        <w:ind w:left="5820" w:hanging="360"/>
      </w:pPr>
    </w:lvl>
    <w:lvl w:ilvl="8" w:tplc="08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4D0F721A"/>
    <w:multiLevelType w:val="hybridMultilevel"/>
    <w:tmpl w:val="3CD63CC4"/>
    <w:lvl w:ilvl="0" w:tplc="574EC162">
      <w:start w:val="9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E402C1E"/>
    <w:multiLevelType w:val="hybridMultilevel"/>
    <w:tmpl w:val="9C1C7CCC"/>
    <w:lvl w:ilvl="0" w:tplc="92B6C20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F03F02"/>
    <w:multiLevelType w:val="hybridMultilevel"/>
    <w:tmpl w:val="BCCEB5A0"/>
    <w:lvl w:ilvl="0" w:tplc="7BDE90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3C87037"/>
    <w:multiLevelType w:val="hybridMultilevel"/>
    <w:tmpl w:val="C17643B6"/>
    <w:lvl w:ilvl="0" w:tplc="7E9E169C">
      <w:start w:val="5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57D24ED7"/>
    <w:multiLevelType w:val="hybridMultilevel"/>
    <w:tmpl w:val="AF6C69C0"/>
    <w:lvl w:ilvl="0" w:tplc="1C3439B8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8E03FF0"/>
    <w:multiLevelType w:val="hybridMultilevel"/>
    <w:tmpl w:val="DA126FE6"/>
    <w:lvl w:ilvl="0" w:tplc="079C464A">
      <w:start w:val="2"/>
      <w:numFmt w:val="bullet"/>
      <w:lvlText w:val="-"/>
      <w:lvlJc w:val="left"/>
      <w:pPr>
        <w:ind w:left="780" w:hanging="360"/>
      </w:pPr>
      <w:rPr>
        <w:rFonts w:ascii="Calibri" w:eastAsia="Times New Roman" w:hAnsi="Calibri" w:cs="Arial" w:hint="default"/>
      </w:rPr>
    </w:lvl>
    <w:lvl w:ilvl="1" w:tplc="0813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B980DBA"/>
    <w:multiLevelType w:val="hybridMultilevel"/>
    <w:tmpl w:val="AE2EA43C"/>
    <w:lvl w:ilvl="0" w:tplc="561AAF90">
      <w:start w:val="2000"/>
      <w:numFmt w:val="bullet"/>
      <w:lvlText w:val=""/>
      <w:lvlJc w:val="left"/>
      <w:pPr>
        <w:ind w:left="3771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0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8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531" w:hanging="360"/>
      </w:pPr>
      <w:rPr>
        <w:rFonts w:ascii="Wingdings" w:hAnsi="Wingdings" w:hint="default"/>
      </w:rPr>
    </w:lvl>
  </w:abstractNum>
  <w:abstractNum w:abstractNumId="35" w15:restartNumberingAfterBreak="0">
    <w:nsid w:val="5BE34E09"/>
    <w:multiLevelType w:val="hybridMultilevel"/>
    <w:tmpl w:val="714AB0A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60161"/>
    <w:multiLevelType w:val="hybridMultilevel"/>
    <w:tmpl w:val="235E4084"/>
    <w:lvl w:ilvl="0" w:tplc="509259A2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9E03A6"/>
    <w:multiLevelType w:val="hybridMultilevel"/>
    <w:tmpl w:val="A11C3550"/>
    <w:lvl w:ilvl="0" w:tplc="300A7DF4">
      <w:start w:val="3"/>
      <w:numFmt w:val="bullet"/>
      <w:lvlText w:val="-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69E54C52"/>
    <w:multiLevelType w:val="hybridMultilevel"/>
    <w:tmpl w:val="370AC660"/>
    <w:lvl w:ilvl="0" w:tplc="733E99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9" w15:restartNumberingAfterBreak="0">
    <w:nsid w:val="6DAA7291"/>
    <w:multiLevelType w:val="hybridMultilevel"/>
    <w:tmpl w:val="65C6CCBC"/>
    <w:lvl w:ilvl="0" w:tplc="D78466F6">
      <w:start w:val="5"/>
      <w:numFmt w:val="bullet"/>
      <w:lvlText w:val="-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6DCA1B8A"/>
    <w:multiLevelType w:val="hybridMultilevel"/>
    <w:tmpl w:val="CA20C38E"/>
    <w:lvl w:ilvl="0" w:tplc="07C2EEB8">
      <w:start w:val="2"/>
      <w:numFmt w:val="bullet"/>
      <w:lvlText w:val="-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06806A5"/>
    <w:multiLevelType w:val="hybridMultilevel"/>
    <w:tmpl w:val="AD029B9E"/>
    <w:lvl w:ilvl="0" w:tplc="E39C7AB4">
      <w:start w:val="10"/>
      <w:numFmt w:val="bullet"/>
      <w:lvlText w:val="-"/>
      <w:lvlJc w:val="left"/>
      <w:pPr>
        <w:ind w:left="862" w:hanging="360"/>
      </w:pPr>
      <w:rPr>
        <w:rFonts w:ascii="Calibri" w:eastAsia="Times New Roman" w:hAnsi="Calibri" w:cs="Arial" w:hint="default"/>
      </w:rPr>
    </w:lvl>
    <w:lvl w:ilvl="1" w:tplc="0813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 w15:restartNumberingAfterBreak="0">
    <w:nsid w:val="77164F3B"/>
    <w:multiLevelType w:val="hybridMultilevel"/>
    <w:tmpl w:val="FBB26AE8"/>
    <w:lvl w:ilvl="0" w:tplc="47D4E796">
      <w:start w:val="5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Arial" w:hint="default"/>
        <w:b w:val="0"/>
        <w:u w:val="none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ED50DDB"/>
    <w:multiLevelType w:val="hybridMultilevel"/>
    <w:tmpl w:val="1CF67B68"/>
    <w:lvl w:ilvl="0" w:tplc="A7FE56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F4C6923"/>
    <w:multiLevelType w:val="hybridMultilevel"/>
    <w:tmpl w:val="300A69BE"/>
    <w:lvl w:ilvl="0" w:tplc="511AACF8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3"/>
  </w:num>
  <w:num w:numId="5">
    <w:abstractNumId w:val="29"/>
  </w:num>
  <w:num w:numId="6">
    <w:abstractNumId w:val="32"/>
  </w:num>
  <w:num w:numId="7">
    <w:abstractNumId w:val="14"/>
  </w:num>
  <w:num w:numId="8">
    <w:abstractNumId w:val="42"/>
  </w:num>
  <w:num w:numId="9">
    <w:abstractNumId w:val="38"/>
  </w:num>
  <w:num w:numId="10">
    <w:abstractNumId w:val="26"/>
  </w:num>
  <w:num w:numId="11">
    <w:abstractNumId w:val="31"/>
  </w:num>
  <w:num w:numId="12">
    <w:abstractNumId w:val="39"/>
  </w:num>
  <w:num w:numId="13">
    <w:abstractNumId w:val="28"/>
  </w:num>
  <w:num w:numId="14">
    <w:abstractNumId w:val="43"/>
  </w:num>
  <w:num w:numId="15">
    <w:abstractNumId w:val="27"/>
  </w:num>
  <w:num w:numId="16">
    <w:abstractNumId w:val="6"/>
  </w:num>
  <w:num w:numId="17">
    <w:abstractNumId w:val="18"/>
  </w:num>
  <w:num w:numId="18">
    <w:abstractNumId w:val="22"/>
  </w:num>
  <w:num w:numId="19">
    <w:abstractNumId w:val="11"/>
  </w:num>
  <w:num w:numId="20">
    <w:abstractNumId w:val="33"/>
  </w:num>
  <w:num w:numId="21">
    <w:abstractNumId w:val="17"/>
  </w:num>
  <w:num w:numId="22">
    <w:abstractNumId w:val="34"/>
  </w:num>
  <w:num w:numId="23">
    <w:abstractNumId w:val="12"/>
  </w:num>
  <w:num w:numId="24">
    <w:abstractNumId w:val="35"/>
  </w:num>
  <w:num w:numId="25">
    <w:abstractNumId w:val="0"/>
  </w:num>
  <w:num w:numId="26">
    <w:abstractNumId w:val="15"/>
  </w:num>
  <w:num w:numId="27">
    <w:abstractNumId w:val="30"/>
  </w:num>
  <w:num w:numId="28">
    <w:abstractNumId w:val="2"/>
  </w:num>
  <w:num w:numId="29">
    <w:abstractNumId w:val="40"/>
  </w:num>
  <w:num w:numId="30">
    <w:abstractNumId w:val="20"/>
  </w:num>
  <w:num w:numId="31">
    <w:abstractNumId w:val="24"/>
  </w:num>
  <w:num w:numId="32">
    <w:abstractNumId w:val="19"/>
  </w:num>
  <w:num w:numId="33">
    <w:abstractNumId w:val="4"/>
  </w:num>
  <w:num w:numId="34">
    <w:abstractNumId w:val="9"/>
  </w:num>
  <w:num w:numId="35">
    <w:abstractNumId w:val="25"/>
  </w:num>
  <w:num w:numId="36">
    <w:abstractNumId w:val="37"/>
  </w:num>
  <w:num w:numId="37">
    <w:abstractNumId w:val="36"/>
  </w:num>
  <w:num w:numId="38">
    <w:abstractNumId w:val="23"/>
  </w:num>
  <w:num w:numId="39">
    <w:abstractNumId w:val="21"/>
  </w:num>
  <w:num w:numId="40">
    <w:abstractNumId w:val="7"/>
  </w:num>
  <w:num w:numId="41">
    <w:abstractNumId w:val="8"/>
  </w:num>
  <w:num w:numId="42">
    <w:abstractNumId w:val="10"/>
  </w:num>
  <w:num w:numId="43">
    <w:abstractNumId w:val="13"/>
  </w:num>
  <w:num w:numId="44">
    <w:abstractNumId w:val="44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activeWritingStyle w:appName="MSWord" w:lang="nl-NL" w:vendorID="64" w:dllVersion="131078" w:nlCheck="1" w:checkStyle="0"/>
  <w:activeWritingStyle w:appName="MSWord" w:lang="fr-BE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0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31"/>
    <w:rsid w:val="00005EAC"/>
    <w:rsid w:val="000072DF"/>
    <w:rsid w:val="000139CD"/>
    <w:rsid w:val="000255D0"/>
    <w:rsid w:val="000322F4"/>
    <w:rsid w:val="000418D1"/>
    <w:rsid w:val="00043CBD"/>
    <w:rsid w:val="00044C9D"/>
    <w:rsid w:val="000501AB"/>
    <w:rsid w:val="00051245"/>
    <w:rsid w:val="0007078C"/>
    <w:rsid w:val="00072E68"/>
    <w:rsid w:val="000742C6"/>
    <w:rsid w:val="0008307C"/>
    <w:rsid w:val="000834F4"/>
    <w:rsid w:val="00093E89"/>
    <w:rsid w:val="00094949"/>
    <w:rsid w:val="00094A3C"/>
    <w:rsid w:val="00097570"/>
    <w:rsid w:val="00097A98"/>
    <w:rsid w:val="000A0148"/>
    <w:rsid w:val="000A1C9B"/>
    <w:rsid w:val="000C1250"/>
    <w:rsid w:val="000C3FAD"/>
    <w:rsid w:val="000C4A07"/>
    <w:rsid w:val="000E29F4"/>
    <w:rsid w:val="000E615A"/>
    <w:rsid w:val="000E6545"/>
    <w:rsid w:val="000F0122"/>
    <w:rsid w:val="000F2AE3"/>
    <w:rsid w:val="000F3ABC"/>
    <w:rsid w:val="000F59D5"/>
    <w:rsid w:val="000F6F1C"/>
    <w:rsid w:val="00100CE0"/>
    <w:rsid w:val="00103B53"/>
    <w:rsid w:val="0011006B"/>
    <w:rsid w:val="00113974"/>
    <w:rsid w:val="0011514D"/>
    <w:rsid w:val="0011547A"/>
    <w:rsid w:val="0012356E"/>
    <w:rsid w:val="00123ADB"/>
    <w:rsid w:val="0013178E"/>
    <w:rsid w:val="001327C3"/>
    <w:rsid w:val="00144A8B"/>
    <w:rsid w:val="00144E09"/>
    <w:rsid w:val="001450E4"/>
    <w:rsid w:val="00146CC7"/>
    <w:rsid w:val="00156C46"/>
    <w:rsid w:val="00160D6E"/>
    <w:rsid w:val="0016271A"/>
    <w:rsid w:val="001749CA"/>
    <w:rsid w:val="00174FBB"/>
    <w:rsid w:val="0017528D"/>
    <w:rsid w:val="00176ED5"/>
    <w:rsid w:val="00182ACF"/>
    <w:rsid w:val="001868BF"/>
    <w:rsid w:val="001879B4"/>
    <w:rsid w:val="001930C0"/>
    <w:rsid w:val="001968DE"/>
    <w:rsid w:val="001A238B"/>
    <w:rsid w:val="001A294C"/>
    <w:rsid w:val="001A3D67"/>
    <w:rsid w:val="001A47A8"/>
    <w:rsid w:val="001A7366"/>
    <w:rsid w:val="001B0525"/>
    <w:rsid w:val="001B1B7C"/>
    <w:rsid w:val="001B6C91"/>
    <w:rsid w:val="001C02B2"/>
    <w:rsid w:val="001C0553"/>
    <w:rsid w:val="001C4077"/>
    <w:rsid w:val="001C45FA"/>
    <w:rsid w:val="001D09CA"/>
    <w:rsid w:val="001D498E"/>
    <w:rsid w:val="001D5803"/>
    <w:rsid w:val="001D6FD1"/>
    <w:rsid w:val="001E1C4C"/>
    <w:rsid w:val="001E3A3F"/>
    <w:rsid w:val="001E5822"/>
    <w:rsid w:val="001E68C2"/>
    <w:rsid w:val="001F6658"/>
    <w:rsid w:val="0020666A"/>
    <w:rsid w:val="002067D8"/>
    <w:rsid w:val="00207C7F"/>
    <w:rsid w:val="00215707"/>
    <w:rsid w:val="00225505"/>
    <w:rsid w:val="00230213"/>
    <w:rsid w:val="00233D88"/>
    <w:rsid w:val="00243A98"/>
    <w:rsid w:val="00247785"/>
    <w:rsid w:val="002504A6"/>
    <w:rsid w:val="002539D8"/>
    <w:rsid w:val="0025480F"/>
    <w:rsid w:val="00262B91"/>
    <w:rsid w:val="0026467F"/>
    <w:rsid w:val="00265B52"/>
    <w:rsid w:val="002718AA"/>
    <w:rsid w:val="00272E7D"/>
    <w:rsid w:val="002730ED"/>
    <w:rsid w:val="00273EB5"/>
    <w:rsid w:val="002916A5"/>
    <w:rsid w:val="002927E3"/>
    <w:rsid w:val="002A1A92"/>
    <w:rsid w:val="002A5E40"/>
    <w:rsid w:val="002B264E"/>
    <w:rsid w:val="002B3FB9"/>
    <w:rsid w:val="002B7A13"/>
    <w:rsid w:val="002C03DD"/>
    <w:rsid w:val="002C2E63"/>
    <w:rsid w:val="002C30AA"/>
    <w:rsid w:val="002D42DA"/>
    <w:rsid w:val="002D543C"/>
    <w:rsid w:val="002E2D02"/>
    <w:rsid w:val="002F0AB4"/>
    <w:rsid w:val="002F1236"/>
    <w:rsid w:val="002F2D51"/>
    <w:rsid w:val="002F3C55"/>
    <w:rsid w:val="002F66C6"/>
    <w:rsid w:val="002F6D3F"/>
    <w:rsid w:val="002F7793"/>
    <w:rsid w:val="00300A36"/>
    <w:rsid w:val="003075BC"/>
    <w:rsid w:val="0031391B"/>
    <w:rsid w:val="00314017"/>
    <w:rsid w:val="00315E9D"/>
    <w:rsid w:val="00320D78"/>
    <w:rsid w:val="0032438B"/>
    <w:rsid w:val="003313BC"/>
    <w:rsid w:val="00333321"/>
    <w:rsid w:val="00335F7A"/>
    <w:rsid w:val="003470B6"/>
    <w:rsid w:val="003500BB"/>
    <w:rsid w:val="0035108D"/>
    <w:rsid w:val="00351E08"/>
    <w:rsid w:val="00351E48"/>
    <w:rsid w:val="0035379E"/>
    <w:rsid w:val="003554CE"/>
    <w:rsid w:val="00360233"/>
    <w:rsid w:val="00361937"/>
    <w:rsid w:val="003727CA"/>
    <w:rsid w:val="003741D6"/>
    <w:rsid w:val="00376966"/>
    <w:rsid w:val="003801D7"/>
    <w:rsid w:val="00382827"/>
    <w:rsid w:val="00395599"/>
    <w:rsid w:val="003A4C67"/>
    <w:rsid w:val="003B1E71"/>
    <w:rsid w:val="003B6318"/>
    <w:rsid w:val="003C34F0"/>
    <w:rsid w:val="003C3D63"/>
    <w:rsid w:val="003C7459"/>
    <w:rsid w:val="003C768C"/>
    <w:rsid w:val="003C79CC"/>
    <w:rsid w:val="003D026A"/>
    <w:rsid w:val="003D2DF3"/>
    <w:rsid w:val="003D34AB"/>
    <w:rsid w:val="003D5249"/>
    <w:rsid w:val="003E3E73"/>
    <w:rsid w:val="003E5FD4"/>
    <w:rsid w:val="003F024D"/>
    <w:rsid w:val="003F1DB3"/>
    <w:rsid w:val="003F21D3"/>
    <w:rsid w:val="003F285E"/>
    <w:rsid w:val="003F2F66"/>
    <w:rsid w:val="003F3A1F"/>
    <w:rsid w:val="003F41B2"/>
    <w:rsid w:val="003F46B2"/>
    <w:rsid w:val="003F5098"/>
    <w:rsid w:val="00403E12"/>
    <w:rsid w:val="00407783"/>
    <w:rsid w:val="00413CD2"/>
    <w:rsid w:val="004143DB"/>
    <w:rsid w:val="00414DC6"/>
    <w:rsid w:val="00426AF5"/>
    <w:rsid w:val="0043015A"/>
    <w:rsid w:val="0044164D"/>
    <w:rsid w:val="00444D2A"/>
    <w:rsid w:val="00452F93"/>
    <w:rsid w:val="00453858"/>
    <w:rsid w:val="00457552"/>
    <w:rsid w:val="00457B33"/>
    <w:rsid w:val="00462B66"/>
    <w:rsid w:val="00472B44"/>
    <w:rsid w:val="00484485"/>
    <w:rsid w:val="00496E0B"/>
    <w:rsid w:val="004A4115"/>
    <w:rsid w:val="004A7383"/>
    <w:rsid w:val="004A7511"/>
    <w:rsid w:val="004B3704"/>
    <w:rsid w:val="004B3B10"/>
    <w:rsid w:val="004B48C1"/>
    <w:rsid w:val="004B6D86"/>
    <w:rsid w:val="004C3C76"/>
    <w:rsid w:val="004C7CC6"/>
    <w:rsid w:val="004D3022"/>
    <w:rsid w:val="004D59F8"/>
    <w:rsid w:val="004D798D"/>
    <w:rsid w:val="004E54A9"/>
    <w:rsid w:val="004F06E5"/>
    <w:rsid w:val="004F367F"/>
    <w:rsid w:val="004F473C"/>
    <w:rsid w:val="004F7529"/>
    <w:rsid w:val="005014ED"/>
    <w:rsid w:val="00502812"/>
    <w:rsid w:val="005102A2"/>
    <w:rsid w:val="00515627"/>
    <w:rsid w:val="0051784C"/>
    <w:rsid w:val="00537AEE"/>
    <w:rsid w:val="0054279B"/>
    <w:rsid w:val="00562B28"/>
    <w:rsid w:val="005636BD"/>
    <w:rsid w:val="00564B14"/>
    <w:rsid w:val="00586701"/>
    <w:rsid w:val="005927CB"/>
    <w:rsid w:val="00594C3B"/>
    <w:rsid w:val="00596EDD"/>
    <w:rsid w:val="005A196F"/>
    <w:rsid w:val="005A223C"/>
    <w:rsid w:val="005A25D2"/>
    <w:rsid w:val="005A37A9"/>
    <w:rsid w:val="005A4ED8"/>
    <w:rsid w:val="005B1BEC"/>
    <w:rsid w:val="005B344D"/>
    <w:rsid w:val="005B3ACA"/>
    <w:rsid w:val="005D130D"/>
    <w:rsid w:val="005D3802"/>
    <w:rsid w:val="005D51B6"/>
    <w:rsid w:val="005D6643"/>
    <w:rsid w:val="005D6C16"/>
    <w:rsid w:val="005E1606"/>
    <w:rsid w:val="005F3CD9"/>
    <w:rsid w:val="005F4FE1"/>
    <w:rsid w:val="00604768"/>
    <w:rsid w:val="006065E0"/>
    <w:rsid w:val="0061000B"/>
    <w:rsid w:val="00610FA5"/>
    <w:rsid w:val="00611369"/>
    <w:rsid w:val="006151AA"/>
    <w:rsid w:val="00622DB6"/>
    <w:rsid w:val="00626DAD"/>
    <w:rsid w:val="00633CFC"/>
    <w:rsid w:val="00634359"/>
    <w:rsid w:val="00640771"/>
    <w:rsid w:val="006410BF"/>
    <w:rsid w:val="006510CC"/>
    <w:rsid w:val="00653244"/>
    <w:rsid w:val="00657EFF"/>
    <w:rsid w:val="0066101E"/>
    <w:rsid w:val="00661760"/>
    <w:rsid w:val="00665CEC"/>
    <w:rsid w:val="006662F8"/>
    <w:rsid w:val="00680E73"/>
    <w:rsid w:val="00682478"/>
    <w:rsid w:val="0068339E"/>
    <w:rsid w:val="00686E29"/>
    <w:rsid w:val="00691D61"/>
    <w:rsid w:val="00695A09"/>
    <w:rsid w:val="00697167"/>
    <w:rsid w:val="00697A65"/>
    <w:rsid w:val="006B7D32"/>
    <w:rsid w:val="006C030B"/>
    <w:rsid w:val="006C06F3"/>
    <w:rsid w:val="006C258D"/>
    <w:rsid w:val="006C479D"/>
    <w:rsid w:val="006C6FC5"/>
    <w:rsid w:val="006C78E1"/>
    <w:rsid w:val="006D1309"/>
    <w:rsid w:val="006D2235"/>
    <w:rsid w:val="006D7002"/>
    <w:rsid w:val="006E5350"/>
    <w:rsid w:val="006E7478"/>
    <w:rsid w:val="006F1AAF"/>
    <w:rsid w:val="006F6A2D"/>
    <w:rsid w:val="006F7374"/>
    <w:rsid w:val="00703A94"/>
    <w:rsid w:val="007064A5"/>
    <w:rsid w:val="00710733"/>
    <w:rsid w:val="00713ABE"/>
    <w:rsid w:val="00724B24"/>
    <w:rsid w:val="00726469"/>
    <w:rsid w:val="007330FC"/>
    <w:rsid w:val="00742EC6"/>
    <w:rsid w:val="00744945"/>
    <w:rsid w:val="00752931"/>
    <w:rsid w:val="00754D7C"/>
    <w:rsid w:val="007654FB"/>
    <w:rsid w:val="00765B3A"/>
    <w:rsid w:val="007831F6"/>
    <w:rsid w:val="0078492B"/>
    <w:rsid w:val="0078729A"/>
    <w:rsid w:val="00791114"/>
    <w:rsid w:val="00792D28"/>
    <w:rsid w:val="00793605"/>
    <w:rsid w:val="007949AC"/>
    <w:rsid w:val="00796E95"/>
    <w:rsid w:val="00797E81"/>
    <w:rsid w:val="007A0C69"/>
    <w:rsid w:val="007A0E84"/>
    <w:rsid w:val="007A411E"/>
    <w:rsid w:val="007A57C8"/>
    <w:rsid w:val="007A6CAC"/>
    <w:rsid w:val="007B6A90"/>
    <w:rsid w:val="007C1F29"/>
    <w:rsid w:val="007C1FF0"/>
    <w:rsid w:val="007C545B"/>
    <w:rsid w:val="007D07F4"/>
    <w:rsid w:val="007D0C52"/>
    <w:rsid w:val="007E6AF8"/>
    <w:rsid w:val="007F04AB"/>
    <w:rsid w:val="00802774"/>
    <w:rsid w:val="00812480"/>
    <w:rsid w:val="00820112"/>
    <w:rsid w:val="00822954"/>
    <w:rsid w:val="00825113"/>
    <w:rsid w:val="0083023F"/>
    <w:rsid w:val="00833F8F"/>
    <w:rsid w:val="00841735"/>
    <w:rsid w:val="00841C0A"/>
    <w:rsid w:val="0084645A"/>
    <w:rsid w:val="00855B51"/>
    <w:rsid w:val="008627D2"/>
    <w:rsid w:val="008638E4"/>
    <w:rsid w:val="008758DB"/>
    <w:rsid w:val="00892373"/>
    <w:rsid w:val="00892964"/>
    <w:rsid w:val="008A29D6"/>
    <w:rsid w:val="008A6274"/>
    <w:rsid w:val="008B3612"/>
    <w:rsid w:val="008B672B"/>
    <w:rsid w:val="008B7921"/>
    <w:rsid w:val="008C3AA3"/>
    <w:rsid w:val="008C77F5"/>
    <w:rsid w:val="008D0AF7"/>
    <w:rsid w:val="008D1691"/>
    <w:rsid w:val="008E3531"/>
    <w:rsid w:val="008E5813"/>
    <w:rsid w:val="008E6560"/>
    <w:rsid w:val="008F166C"/>
    <w:rsid w:val="008F4A22"/>
    <w:rsid w:val="00903862"/>
    <w:rsid w:val="00904100"/>
    <w:rsid w:val="0090503B"/>
    <w:rsid w:val="0091701C"/>
    <w:rsid w:val="00921CBF"/>
    <w:rsid w:val="00924779"/>
    <w:rsid w:val="00925BB1"/>
    <w:rsid w:val="00927EB8"/>
    <w:rsid w:val="00935174"/>
    <w:rsid w:val="0093794E"/>
    <w:rsid w:val="009420F4"/>
    <w:rsid w:val="00944439"/>
    <w:rsid w:val="00945584"/>
    <w:rsid w:val="00947266"/>
    <w:rsid w:val="009533FC"/>
    <w:rsid w:val="00953B53"/>
    <w:rsid w:val="009665E3"/>
    <w:rsid w:val="00974FD8"/>
    <w:rsid w:val="00977762"/>
    <w:rsid w:val="00982030"/>
    <w:rsid w:val="009872A7"/>
    <w:rsid w:val="00987809"/>
    <w:rsid w:val="009940AB"/>
    <w:rsid w:val="009953D4"/>
    <w:rsid w:val="0099603C"/>
    <w:rsid w:val="009A3CE9"/>
    <w:rsid w:val="009A6322"/>
    <w:rsid w:val="009B12EE"/>
    <w:rsid w:val="009B27DE"/>
    <w:rsid w:val="009B5111"/>
    <w:rsid w:val="009C218A"/>
    <w:rsid w:val="009C290C"/>
    <w:rsid w:val="009C6C92"/>
    <w:rsid w:val="009D087E"/>
    <w:rsid w:val="009E0FDC"/>
    <w:rsid w:val="009F3E6F"/>
    <w:rsid w:val="009F5FA6"/>
    <w:rsid w:val="00A00133"/>
    <w:rsid w:val="00A0145E"/>
    <w:rsid w:val="00A02EEF"/>
    <w:rsid w:val="00A04B9E"/>
    <w:rsid w:val="00A065E2"/>
    <w:rsid w:val="00A079C4"/>
    <w:rsid w:val="00A262CB"/>
    <w:rsid w:val="00A373DC"/>
    <w:rsid w:val="00A45D17"/>
    <w:rsid w:val="00A4774C"/>
    <w:rsid w:val="00A629D6"/>
    <w:rsid w:val="00A65EC1"/>
    <w:rsid w:val="00A67832"/>
    <w:rsid w:val="00A70370"/>
    <w:rsid w:val="00A76A9D"/>
    <w:rsid w:val="00A7715A"/>
    <w:rsid w:val="00A846A5"/>
    <w:rsid w:val="00A91035"/>
    <w:rsid w:val="00AA1FAF"/>
    <w:rsid w:val="00AA21B4"/>
    <w:rsid w:val="00AB2789"/>
    <w:rsid w:val="00AB27BA"/>
    <w:rsid w:val="00AB2822"/>
    <w:rsid w:val="00AB6409"/>
    <w:rsid w:val="00AB7888"/>
    <w:rsid w:val="00AC621F"/>
    <w:rsid w:val="00AD0EED"/>
    <w:rsid w:val="00AD2307"/>
    <w:rsid w:val="00AD6BC4"/>
    <w:rsid w:val="00AE0EC2"/>
    <w:rsid w:val="00AE3205"/>
    <w:rsid w:val="00AE4F14"/>
    <w:rsid w:val="00B00590"/>
    <w:rsid w:val="00B01047"/>
    <w:rsid w:val="00B048EC"/>
    <w:rsid w:val="00B05694"/>
    <w:rsid w:val="00B13F7D"/>
    <w:rsid w:val="00B149D8"/>
    <w:rsid w:val="00B15BAF"/>
    <w:rsid w:val="00B15EEF"/>
    <w:rsid w:val="00B26A4D"/>
    <w:rsid w:val="00B336F6"/>
    <w:rsid w:val="00B40EC0"/>
    <w:rsid w:val="00B42811"/>
    <w:rsid w:val="00B434EB"/>
    <w:rsid w:val="00B43E52"/>
    <w:rsid w:val="00B53CB4"/>
    <w:rsid w:val="00B6380D"/>
    <w:rsid w:val="00B63A7F"/>
    <w:rsid w:val="00B7618F"/>
    <w:rsid w:val="00B76969"/>
    <w:rsid w:val="00B76FD9"/>
    <w:rsid w:val="00B80FF8"/>
    <w:rsid w:val="00B81725"/>
    <w:rsid w:val="00B84FC1"/>
    <w:rsid w:val="00B852D2"/>
    <w:rsid w:val="00B9204C"/>
    <w:rsid w:val="00B92449"/>
    <w:rsid w:val="00B97A34"/>
    <w:rsid w:val="00BA0153"/>
    <w:rsid w:val="00BA0AF9"/>
    <w:rsid w:val="00BA3DDE"/>
    <w:rsid w:val="00BA5A2F"/>
    <w:rsid w:val="00BA66B6"/>
    <w:rsid w:val="00BA7911"/>
    <w:rsid w:val="00BB0B3E"/>
    <w:rsid w:val="00BB5865"/>
    <w:rsid w:val="00BB7519"/>
    <w:rsid w:val="00BC11F0"/>
    <w:rsid w:val="00BC17FC"/>
    <w:rsid w:val="00BC2326"/>
    <w:rsid w:val="00BC2F28"/>
    <w:rsid w:val="00BC670C"/>
    <w:rsid w:val="00BE5010"/>
    <w:rsid w:val="00BE6F1C"/>
    <w:rsid w:val="00BF0879"/>
    <w:rsid w:val="00BF1A55"/>
    <w:rsid w:val="00BF4C0B"/>
    <w:rsid w:val="00BF7B50"/>
    <w:rsid w:val="00C0255B"/>
    <w:rsid w:val="00C03C0D"/>
    <w:rsid w:val="00C0738F"/>
    <w:rsid w:val="00C10082"/>
    <w:rsid w:val="00C21DC1"/>
    <w:rsid w:val="00C24FF8"/>
    <w:rsid w:val="00C27D46"/>
    <w:rsid w:val="00C4037C"/>
    <w:rsid w:val="00C41B3A"/>
    <w:rsid w:val="00C4200E"/>
    <w:rsid w:val="00C426E8"/>
    <w:rsid w:val="00C451DE"/>
    <w:rsid w:val="00C46E43"/>
    <w:rsid w:val="00C529CE"/>
    <w:rsid w:val="00C552B4"/>
    <w:rsid w:val="00C56584"/>
    <w:rsid w:val="00C61701"/>
    <w:rsid w:val="00C648A8"/>
    <w:rsid w:val="00C64D84"/>
    <w:rsid w:val="00C8307C"/>
    <w:rsid w:val="00C85502"/>
    <w:rsid w:val="00C92A85"/>
    <w:rsid w:val="00C96231"/>
    <w:rsid w:val="00C97A87"/>
    <w:rsid w:val="00CA19BD"/>
    <w:rsid w:val="00CA50EF"/>
    <w:rsid w:val="00CB2880"/>
    <w:rsid w:val="00CB2CD8"/>
    <w:rsid w:val="00CB5615"/>
    <w:rsid w:val="00CB610A"/>
    <w:rsid w:val="00CC205A"/>
    <w:rsid w:val="00CC3F59"/>
    <w:rsid w:val="00CC7FBB"/>
    <w:rsid w:val="00CD1D8F"/>
    <w:rsid w:val="00CD2EB5"/>
    <w:rsid w:val="00CE02C2"/>
    <w:rsid w:val="00CE492E"/>
    <w:rsid w:val="00CF1E09"/>
    <w:rsid w:val="00CF6BAE"/>
    <w:rsid w:val="00D00027"/>
    <w:rsid w:val="00D029A0"/>
    <w:rsid w:val="00D0488C"/>
    <w:rsid w:val="00D07080"/>
    <w:rsid w:val="00D10532"/>
    <w:rsid w:val="00D14084"/>
    <w:rsid w:val="00D21BB6"/>
    <w:rsid w:val="00D24A3F"/>
    <w:rsid w:val="00D3150A"/>
    <w:rsid w:val="00D347BF"/>
    <w:rsid w:val="00D34F04"/>
    <w:rsid w:val="00D3524B"/>
    <w:rsid w:val="00D509A6"/>
    <w:rsid w:val="00D52A01"/>
    <w:rsid w:val="00D620B8"/>
    <w:rsid w:val="00D7061C"/>
    <w:rsid w:val="00D71251"/>
    <w:rsid w:val="00D7611F"/>
    <w:rsid w:val="00D81397"/>
    <w:rsid w:val="00D83693"/>
    <w:rsid w:val="00D8713D"/>
    <w:rsid w:val="00D9034F"/>
    <w:rsid w:val="00D91391"/>
    <w:rsid w:val="00D92F4F"/>
    <w:rsid w:val="00D962B0"/>
    <w:rsid w:val="00DA26AB"/>
    <w:rsid w:val="00DA527A"/>
    <w:rsid w:val="00DA6B15"/>
    <w:rsid w:val="00DB45E4"/>
    <w:rsid w:val="00DB4C0C"/>
    <w:rsid w:val="00DB5676"/>
    <w:rsid w:val="00DC2879"/>
    <w:rsid w:val="00DC4D04"/>
    <w:rsid w:val="00DD1211"/>
    <w:rsid w:val="00DD55DA"/>
    <w:rsid w:val="00DE4522"/>
    <w:rsid w:val="00DE50E4"/>
    <w:rsid w:val="00DE5469"/>
    <w:rsid w:val="00DF7C18"/>
    <w:rsid w:val="00E10840"/>
    <w:rsid w:val="00E13BCA"/>
    <w:rsid w:val="00E269C9"/>
    <w:rsid w:val="00E322E7"/>
    <w:rsid w:val="00E34A0E"/>
    <w:rsid w:val="00E37FB0"/>
    <w:rsid w:val="00E42CB0"/>
    <w:rsid w:val="00E45B07"/>
    <w:rsid w:val="00E46ADD"/>
    <w:rsid w:val="00E5525D"/>
    <w:rsid w:val="00E56023"/>
    <w:rsid w:val="00E57063"/>
    <w:rsid w:val="00E626C1"/>
    <w:rsid w:val="00E6543F"/>
    <w:rsid w:val="00E70071"/>
    <w:rsid w:val="00E71428"/>
    <w:rsid w:val="00E718F3"/>
    <w:rsid w:val="00E72CDE"/>
    <w:rsid w:val="00E76738"/>
    <w:rsid w:val="00E76A58"/>
    <w:rsid w:val="00E805E3"/>
    <w:rsid w:val="00E80FEB"/>
    <w:rsid w:val="00E8596C"/>
    <w:rsid w:val="00E85C31"/>
    <w:rsid w:val="00E9077E"/>
    <w:rsid w:val="00E95A3D"/>
    <w:rsid w:val="00EA0FBB"/>
    <w:rsid w:val="00EB11E6"/>
    <w:rsid w:val="00EC1509"/>
    <w:rsid w:val="00EC2DBA"/>
    <w:rsid w:val="00EC7EA0"/>
    <w:rsid w:val="00ED2514"/>
    <w:rsid w:val="00EF21B3"/>
    <w:rsid w:val="00EF2A61"/>
    <w:rsid w:val="00EF429A"/>
    <w:rsid w:val="00EF5CB0"/>
    <w:rsid w:val="00EF783A"/>
    <w:rsid w:val="00F006E7"/>
    <w:rsid w:val="00F016D9"/>
    <w:rsid w:val="00F01A4C"/>
    <w:rsid w:val="00F02EBB"/>
    <w:rsid w:val="00F07639"/>
    <w:rsid w:val="00F078A2"/>
    <w:rsid w:val="00F2031C"/>
    <w:rsid w:val="00F20411"/>
    <w:rsid w:val="00F22300"/>
    <w:rsid w:val="00F25F82"/>
    <w:rsid w:val="00F43653"/>
    <w:rsid w:val="00F44B65"/>
    <w:rsid w:val="00F4766D"/>
    <w:rsid w:val="00F56704"/>
    <w:rsid w:val="00F61734"/>
    <w:rsid w:val="00F6175B"/>
    <w:rsid w:val="00F61C41"/>
    <w:rsid w:val="00F64D1B"/>
    <w:rsid w:val="00F72909"/>
    <w:rsid w:val="00F72E25"/>
    <w:rsid w:val="00F811F8"/>
    <w:rsid w:val="00F84A41"/>
    <w:rsid w:val="00F8544F"/>
    <w:rsid w:val="00F85A6D"/>
    <w:rsid w:val="00F8665B"/>
    <w:rsid w:val="00FA2632"/>
    <w:rsid w:val="00FB1B28"/>
    <w:rsid w:val="00FB2ED9"/>
    <w:rsid w:val="00FB30B5"/>
    <w:rsid w:val="00FD4E4F"/>
    <w:rsid w:val="00FD7537"/>
    <w:rsid w:val="00FE0673"/>
    <w:rsid w:val="00FE2467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AB263E-AB3B-404A-86CE-D272CC66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5D17"/>
    <w:pPr>
      <w:widowControl w:val="0"/>
      <w:autoSpaceDE w:val="0"/>
      <w:autoSpaceDN w:val="0"/>
      <w:adjustRightInd w:val="0"/>
    </w:pPr>
    <w:rPr>
      <w:rFonts w:ascii="Tms Rmn 12pt" w:hAnsi="Tms Rmn 12pt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A45D17"/>
    <w:pPr>
      <w:keepNext/>
      <w:spacing w:line="240" w:lineRule="atLeast"/>
      <w:jc w:val="center"/>
      <w:outlineLvl w:val="0"/>
    </w:pPr>
    <w:rPr>
      <w:rFonts w:ascii="Arial" w:hAnsi="Arial" w:cs="Arial"/>
      <w:b/>
      <w:bCs/>
      <w:spacing w:val="-3"/>
      <w:u w:val="single"/>
    </w:rPr>
  </w:style>
  <w:style w:type="paragraph" w:styleId="Kop2">
    <w:name w:val="heading 2"/>
    <w:basedOn w:val="Standaard"/>
    <w:next w:val="Standaard"/>
    <w:qFormat/>
    <w:rsid w:val="00A45D17"/>
    <w:pPr>
      <w:keepNext/>
      <w:tabs>
        <w:tab w:val="left" w:pos="-1440"/>
        <w:tab w:val="left" w:pos="-720"/>
      </w:tabs>
      <w:spacing w:line="240" w:lineRule="atLeast"/>
      <w:jc w:val="both"/>
      <w:outlineLvl w:val="1"/>
    </w:pPr>
    <w:rPr>
      <w:rFonts w:ascii="Arial" w:hAnsi="Arial" w:cs="Arial"/>
      <w:b/>
      <w:bCs/>
      <w:spacing w:val="-3"/>
      <w:sz w:val="22"/>
      <w:u w:val="single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sid w:val="00A45D17"/>
    <w:rPr>
      <w:sz w:val="20"/>
    </w:rPr>
  </w:style>
  <w:style w:type="character" w:styleId="Eindnootmarkering">
    <w:name w:val="endnote reference"/>
    <w:semiHidden/>
    <w:rsid w:val="00A45D17"/>
    <w:rPr>
      <w:vertAlign w:val="superscript"/>
    </w:rPr>
  </w:style>
  <w:style w:type="paragraph" w:styleId="Voetnoottekst">
    <w:name w:val="footnote text"/>
    <w:basedOn w:val="Standaard"/>
    <w:semiHidden/>
    <w:rsid w:val="00A45D17"/>
    <w:rPr>
      <w:sz w:val="20"/>
    </w:rPr>
  </w:style>
  <w:style w:type="character" w:customStyle="1" w:styleId="Voetnootverwijzing">
    <w:name w:val="Voetnootverwijzing"/>
    <w:rsid w:val="00A45D17"/>
    <w:rPr>
      <w:vertAlign w:val="superscript"/>
    </w:rPr>
  </w:style>
  <w:style w:type="paragraph" w:customStyle="1" w:styleId="inhopg1">
    <w:name w:val="inhopg 1"/>
    <w:basedOn w:val="Standaard"/>
    <w:rsid w:val="00A45D17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A45D17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A45D17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A45D17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A45D17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A45D17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A45D17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A45D17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A45D17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rsid w:val="00A45D17"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rsid w:val="00A45D17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A45D17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jschrift">
    <w:name w:val="bijschrift"/>
    <w:basedOn w:val="Standaard"/>
    <w:rsid w:val="00A45D17"/>
    <w:rPr>
      <w:sz w:val="20"/>
    </w:rPr>
  </w:style>
  <w:style w:type="character" w:customStyle="1" w:styleId="EquationCaption">
    <w:name w:val="_Equation Caption"/>
    <w:rsid w:val="00A45D17"/>
  </w:style>
  <w:style w:type="paragraph" w:styleId="Plattetekst">
    <w:name w:val="Body Text"/>
    <w:basedOn w:val="Standaard"/>
    <w:rsid w:val="00A45D17"/>
    <w:pPr>
      <w:tabs>
        <w:tab w:val="left" w:pos="-1440"/>
        <w:tab w:val="left" w:pos="-720"/>
        <w:tab w:val="left" w:pos="0"/>
      </w:tabs>
      <w:spacing w:line="240" w:lineRule="atLeast"/>
      <w:jc w:val="both"/>
    </w:pPr>
    <w:rPr>
      <w:rFonts w:ascii="Arial" w:hAnsi="Arial" w:cs="Arial"/>
      <w:spacing w:val="-3"/>
    </w:rPr>
  </w:style>
  <w:style w:type="paragraph" w:styleId="Plattetekstinspringen">
    <w:name w:val="Body Text Indent"/>
    <w:basedOn w:val="Standaard"/>
    <w:rsid w:val="00A45D17"/>
    <w:pPr>
      <w:tabs>
        <w:tab w:val="left" w:pos="-1440"/>
        <w:tab w:val="left" w:pos="-720"/>
        <w:tab w:val="left" w:pos="0"/>
      </w:tabs>
      <w:spacing w:line="240" w:lineRule="atLeast"/>
      <w:ind w:hanging="11"/>
      <w:jc w:val="both"/>
    </w:pPr>
    <w:rPr>
      <w:rFonts w:ascii="Arial" w:hAnsi="Arial" w:cs="Arial"/>
      <w:spacing w:val="-3"/>
    </w:rPr>
  </w:style>
  <w:style w:type="paragraph" w:styleId="Koptekst">
    <w:name w:val="header"/>
    <w:basedOn w:val="Standaard"/>
    <w:rsid w:val="00A45D1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45D1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45D17"/>
  </w:style>
  <w:style w:type="paragraph" w:styleId="Plattetekstinspringen2">
    <w:name w:val="Body Text Indent 2"/>
    <w:basedOn w:val="Standaard"/>
    <w:rsid w:val="00A45D17"/>
    <w:pPr>
      <w:tabs>
        <w:tab w:val="left" w:pos="-1440"/>
        <w:tab w:val="left" w:pos="-720"/>
        <w:tab w:val="left" w:pos="0"/>
        <w:tab w:val="left" w:pos="426"/>
        <w:tab w:val="left" w:pos="982"/>
        <w:tab w:val="left" w:pos="1440"/>
      </w:tabs>
      <w:spacing w:line="240" w:lineRule="atLeast"/>
      <w:ind w:left="720"/>
      <w:jc w:val="both"/>
    </w:pPr>
    <w:rPr>
      <w:rFonts w:ascii="Arial" w:hAnsi="Arial" w:cs="Arial"/>
      <w:spacing w:val="-3"/>
      <w:sz w:val="22"/>
    </w:rPr>
  </w:style>
  <w:style w:type="paragraph" w:styleId="Plattetekstinspringen3">
    <w:name w:val="Body Text Indent 3"/>
    <w:basedOn w:val="Standaard"/>
    <w:rsid w:val="00A45D17"/>
    <w:pPr>
      <w:tabs>
        <w:tab w:val="left" w:pos="-1440"/>
        <w:tab w:val="left" w:pos="-720"/>
        <w:tab w:val="left" w:pos="0"/>
        <w:tab w:val="left" w:pos="426"/>
        <w:tab w:val="left" w:pos="982"/>
        <w:tab w:val="left" w:pos="1440"/>
      </w:tabs>
      <w:spacing w:line="240" w:lineRule="atLeast"/>
      <w:ind w:left="426"/>
      <w:jc w:val="both"/>
    </w:pPr>
    <w:rPr>
      <w:rFonts w:ascii="Arial" w:hAnsi="Arial" w:cs="Arial"/>
      <w:spacing w:val="-3"/>
      <w:sz w:val="22"/>
    </w:rPr>
  </w:style>
  <w:style w:type="character" w:styleId="Hyperlink">
    <w:name w:val="Hyperlink"/>
    <w:rsid w:val="00A45D17"/>
    <w:rPr>
      <w:color w:val="0000FF"/>
      <w:u w:val="single"/>
    </w:rPr>
  </w:style>
  <w:style w:type="paragraph" w:styleId="Ballontekst">
    <w:name w:val="Balloon Text"/>
    <w:basedOn w:val="Standaard"/>
    <w:semiHidden/>
    <w:rsid w:val="00D8713D"/>
    <w:rPr>
      <w:rFonts w:ascii="Tahoma" w:hAnsi="Tahoma" w:cs="Tahoma"/>
      <w:sz w:val="16"/>
      <w:szCs w:val="16"/>
    </w:rPr>
  </w:style>
  <w:style w:type="paragraph" w:customStyle="1" w:styleId="Kleurrijkelijst-accent11">
    <w:name w:val="Kleurrijke lijst - accent 11"/>
    <w:basedOn w:val="Standaard"/>
    <w:uiPriority w:val="34"/>
    <w:qFormat/>
    <w:rsid w:val="009953D4"/>
    <w:pPr>
      <w:ind w:left="708"/>
    </w:pPr>
  </w:style>
  <w:style w:type="character" w:styleId="GevolgdeHyperlink">
    <w:name w:val="FollowedHyperlink"/>
    <w:rsid w:val="008D0AF7"/>
    <w:rPr>
      <w:color w:val="800080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0418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  <w:lang w:val="nl-BE"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0418D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F68ECC4A6BB45AE5EC9D6865A8A17" ma:contentTypeVersion="2" ma:contentTypeDescription="Een nieuw document maken." ma:contentTypeScope="" ma:versionID="0b83b12950ce2561caefbd1b98685a5b">
  <xsd:schema xmlns:xsd="http://www.w3.org/2001/XMLSchema" xmlns:xs="http://www.w3.org/2001/XMLSchema" xmlns:p="http://schemas.microsoft.com/office/2006/metadata/properties" xmlns:ns2="b6882ab0-f52c-4fe9-82d9-3d620c3920b8" targetNamespace="http://schemas.microsoft.com/office/2006/metadata/properties" ma:root="true" ma:fieldsID="74123fbf76572f8eddf416a51313fe14" ns2:_="">
    <xsd:import namespace="b6882ab0-f52c-4fe9-82d9-3d620c3920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82ab0-f52c-4fe9-82d9-3d620c392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DCDAD-26D6-4493-8F73-F5DD09572A4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BAE63DC-18D4-452D-B44E-6B40AC687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82ab0-f52c-4fe9-82d9-3d620c392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AC9141-ED5E-4226-BC8E-34D81A9FFF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7B97D3-B3D2-412F-A430-6B332F8B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1967</Words>
  <Characters>10819</Characters>
  <Application>Microsoft Office Word</Application>
  <DocSecurity>0</DocSecurity>
  <Lines>90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confederatiebouw1802FR</vt:lpstr>
      <vt:lpstr>Verslag over de bestuursvergadering van dinsdag 6 juni 2000</vt:lpstr>
    </vt:vector>
  </TitlesOfParts>
  <Company>SKBA</Company>
  <LinksUpToDate>false</LinksUpToDate>
  <CharactersWithSpaces>12761</CharactersWithSpaces>
  <SharedDoc>false</SharedDoc>
  <HLinks>
    <vt:vector size="12" baseType="variant">
      <vt:variant>
        <vt:i4>1310794</vt:i4>
      </vt:variant>
      <vt:variant>
        <vt:i4>14748</vt:i4>
      </vt:variant>
      <vt:variant>
        <vt:i4>1025</vt:i4>
      </vt:variant>
      <vt:variant>
        <vt:i4>1</vt:i4>
      </vt:variant>
      <vt:variant>
        <vt:lpwstr>Logo VAB</vt:lpwstr>
      </vt:variant>
      <vt:variant>
        <vt:lpwstr/>
      </vt:variant>
      <vt:variant>
        <vt:i4>1310794</vt:i4>
      </vt:variant>
      <vt:variant>
        <vt:i4>14775</vt:i4>
      </vt:variant>
      <vt:variant>
        <vt:i4>1026</vt:i4>
      </vt:variant>
      <vt:variant>
        <vt:i4>1</vt:i4>
      </vt:variant>
      <vt:variant>
        <vt:lpwstr>logo VAB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confederatiebouw1802FR</dc:title>
  <dc:creator>Pooters Vertaalbureau</dc:creator>
  <cp:lastModifiedBy>Kristin</cp:lastModifiedBy>
  <cp:revision>5</cp:revision>
  <cp:lastPrinted>2018-02-28T15:56:00Z</cp:lastPrinted>
  <dcterms:created xsi:type="dcterms:W3CDTF">2018-02-27T13:39:00Z</dcterms:created>
  <dcterms:modified xsi:type="dcterms:W3CDTF">2018-02-28T15:56:00Z</dcterms:modified>
</cp:coreProperties>
</file>